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6F435" w14:textId="2AF36B82" w:rsidR="0011613E" w:rsidRPr="0011613E" w:rsidRDefault="0011613E" w:rsidP="0011613E">
      <w:pPr>
        <w:pStyle w:val="Title"/>
      </w:pPr>
      <w:r w:rsidRPr="0011613E">
        <w:t>Embedding English in vocational areas</w:t>
      </w:r>
      <w:r w:rsidRPr="0011613E">
        <w:t xml:space="preserve"> - handout</w:t>
      </w:r>
    </w:p>
    <w:p w14:paraId="318E7888" w14:textId="77777777" w:rsidR="0079385E" w:rsidRPr="00E373B8" w:rsidRDefault="0079385E" w:rsidP="0079385E">
      <w:pPr>
        <w:rPr>
          <w:i/>
        </w:rPr>
      </w:pPr>
      <w:r w:rsidRPr="00E373B8">
        <w:rPr>
          <w:i/>
        </w:rPr>
        <w:t>Integrating literacy development for all, improving</w:t>
      </w:r>
      <w:r>
        <w:rPr>
          <w:i/>
        </w:rPr>
        <w:t>:</w:t>
      </w:r>
      <w:r w:rsidRPr="00E373B8">
        <w:rPr>
          <w:i/>
        </w:rPr>
        <w:t xml:space="preserve"> expert learning skills and </w:t>
      </w:r>
      <w:r>
        <w:rPr>
          <w:i/>
        </w:rPr>
        <w:t>resit</w:t>
      </w:r>
      <w:r w:rsidRPr="00E373B8">
        <w:rPr>
          <w:i/>
        </w:rPr>
        <w:t xml:space="preserve"> grades. </w:t>
      </w:r>
    </w:p>
    <w:p w14:paraId="120DB7CA" w14:textId="77777777" w:rsidR="0011613E" w:rsidRDefault="0011613E" w:rsidP="002A2030">
      <w:pPr>
        <w:pStyle w:val="Black"/>
      </w:pPr>
    </w:p>
    <w:p w14:paraId="20FFA850" w14:textId="77777777" w:rsidR="0079385E" w:rsidRDefault="0079385E" w:rsidP="002A2030">
      <w:pPr>
        <w:pStyle w:val="Black"/>
      </w:pPr>
    </w:p>
    <w:p w14:paraId="69525018" w14:textId="745585B2" w:rsidR="002A2030" w:rsidRDefault="002A2030" w:rsidP="002A2030">
      <w:pPr>
        <w:pStyle w:val="Black"/>
      </w:pPr>
      <w:r>
        <w:t xml:space="preserve">The resource page for this session can be found here: </w:t>
      </w:r>
      <w:hyperlink r:id="rId8" w:history="1">
        <w:r w:rsidRPr="00150181">
          <w:rPr>
            <w:rStyle w:val="Hyperlink"/>
          </w:rPr>
          <w:t>www.ccqi.org.uk/english_embedding</w:t>
        </w:r>
      </w:hyperlink>
    </w:p>
    <w:p w14:paraId="7913281C" w14:textId="77777777" w:rsidR="002A2030" w:rsidRDefault="002A2030" w:rsidP="002A2030">
      <w:pPr>
        <w:pStyle w:val="Black"/>
      </w:pPr>
    </w:p>
    <w:p w14:paraId="580FF441" w14:textId="204691EA" w:rsidR="0011613E" w:rsidRDefault="0011613E" w:rsidP="002A2030">
      <w:pPr>
        <w:pStyle w:val="Black"/>
      </w:pPr>
      <w:r>
        <w:t>What makes an excellent independent learner</w:t>
      </w:r>
      <w:r w:rsidR="0079385E">
        <w:t>?</w:t>
      </w:r>
      <w:r>
        <w:t xml:space="preserve"> </w:t>
      </w:r>
    </w:p>
    <w:p w14:paraId="413CE452" w14:textId="77777777" w:rsidR="0011613E" w:rsidRDefault="0011613E" w:rsidP="002A2030">
      <w:pPr>
        <w:pStyle w:val="Black"/>
      </w:pPr>
    </w:p>
    <w:p w14:paraId="4CC23814" w14:textId="77777777" w:rsidR="0011613E" w:rsidRDefault="0011613E" w:rsidP="002A2030">
      <w:pPr>
        <w:pStyle w:val="Black"/>
      </w:pPr>
    </w:p>
    <w:p w14:paraId="38B697CD" w14:textId="77777777" w:rsidR="0011613E" w:rsidRDefault="0011613E" w:rsidP="002A2030">
      <w:pPr>
        <w:pStyle w:val="Black"/>
      </w:pPr>
    </w:p>
    <w:p w14:paraId="6FBE043D" w14:textId="77777777" w:rsidR="0011613E" w:rsidRDefault="0011613E" w:rsidP="002A2030">
      <w:pPr>
        <w:pStyle w:val="Black"/>
      </w:pPr>
    </w:p>
    <w:p w14:paraId="4F44FDDD" w14:textId="4E588530" w:rsidR="002A2030" w:rsidRDefault="002A2030" w:rsidP="002A2030">
      <w:pPr>
        <w:pStyle w:val="Black"/>
      </w:pPr>
      <w:r>
        <w:t>The quality improvement equation is</w:t>
      </w:r>
      <w:r w:rsidR="0079385E">
        <w:t>:</w:t>
      </w:r>
    </w:p>
    <w:p w14:paraId="6E34D444" w14:textId="77777777" w:rsidR="002A2030" w:rsidRDefault="002A2030" w:rsidP="002A2030">
      <w:pPr>
        <w:pStyle w:val="Black"/>
      </w:pPr>
    </w:p>
    <w:p w14:paraId="3D2453A3" w14:textId="06E8FC7B" w:rsidR="0011613E" w:rsidRDefault="002A2030" w:rsidP="002A2030">
      <w:pPr>
        <w:pStyle w:val="Black"/>
      </w:pPr>
      <w:r>
        <w:tab/>
      </w:r>
      <w:proofErr w:type="gramStart"/>
      <w:r>
        <w:t xml:space="preserve">Investment </w:t>
      </w:r>
      <w:r w:rsidR="0079385E">
        <w:t xml:space="preserve"> </w:t>
      </w:r>
      <w:r>
        <w:t>=</w:t>
      </w:r>
      <w:proofErr w:type="gramEnd"/>
      <w:r>
        <w:t xml:space="preserve"> </w:t>
      </w:r>
      <w:r w:rsidR="0079385E">
        <w:t xml:space="preserve"> </w:t>
      </w:r>
      <w:r>
        <w:t>payoff</w:t>
      </w:r>
    </w:p>
    <w:p w14:paraId="40D2F68B" w14:textId="77777777" w:rsidR="0011613E" w:rsidRDefault="0011613E" w:rsidP="002A2030">
      <w:pPr>
        <w:pStyle w:val="Black"/>
      </w:pPr>
    </w:p>
    <w:p w14:paraId="4DF1F281" w14:textId="5A037FC0" w:rsidR="002A2030" w:rsidRDefault="002A2030" w:rsidP="002A2030">
      <w:pPr>
        <w:pStyle w:val="Black"/>
      </w:pPr>
      <w:r>
        <w:t>How do you think it makes learners feel to fail a</w:t>
      </w:r>
      <w:r w:rsidR="00B43E32">
        <w:t>n exam, particularly a</w:t>
      </w:r>
      <w:r>
        <w:t xml:space="preserve"> resit exam?</w:t>
      </w:r>
    </w:p>
    <w:p w14:paraId="35D47E5F" w14:textId="77777777" w:rsidR="002A2030" w:rsidRDefault="002A2030" w:rsidP="002A2030">
      <w:pPr>
        <w:pStyle w:val="Black"/>
      </w:pPr>
    </w:p>
    <w:p w14:paraId="1C85E33D" w14:textId="77777777" w:rsidR="002A2030" w:rsidRDefault="002A2030" w:rsidP="002A2030">
      <w:pPr>
        <w:pStyle w:val="Black"/>
      </w:pPr>
    </w:p>
    <w:p w14:paraId="4A52D949" w14:textId="77777777" w:rsidR="002A2030" w:rsidRDefault="002A2030" w:rsidP="002A2030">
      <w:pPr>
        <w:pStyle w:val="Black"/>
      </w:pPr>
    </w:p>
    <w:p w14:paraId="64EB75E3" w14:textId="77777777" w:rsidR="002A2030" w:rsidRDefault="002A2030" w:rsidP="002A2030">
      <w:pPr>
        <w:pStyle w:val="Black"/>
      </w:pPr>
    </w:p>
    <w:p w14:paraId="1CAC8A4F" w14:textId="77777777" w:rsidR="002A2030" w:rsidRDefault="002A2030" w:rsidP="002A2030">
      <w:pPr>
        <w:pStyle w:val="Black"/>
      </w:pPr>
    </w:p>
    <w:p w14:paraId="72D9CBC2" w14:textId="77777777" w:rsidR="002A2030" w:rsidRDefault="002A2030" w:rsidP="002A2030">
      <w:pPr>
        <w:pStyle w:val="Black"/>
      </w:pPr>
    </w:p>
    <w:p w14:paraId="23AD60F6" w14:textId="77777777" w:rsidR="002A2030" w:rsidRDefault="002A2030" w:rsidP="002A2030">
      <w:pPr>
        <w:pStyle w:val="Black"/>
      </w:pPr>
    </w:p>
    <w:p w14:paraId="3DA9987A" w14:textId="36B27241" w:rsidR="0011613E" w:rsidRDefault="0011613E" w:rsidP="002A2030">
      <w:pPr>
        <w:pStyle w:val="Heading2"/>
      </w:pPr>
      <w:r>
        <w:t>Task 1</w:t>
      </w:r>
    </w:p>
    <w:p w14:paraId="33A3DC26" w14:textId="3430474B" w:rsidR="002A2030" w:rsidRDefault="002A2030" w:rsidP="002A2030">
      <w:pPr>
        <w:pStyle w:val="ListParagraph"/>
        <w:numPr>
          <w:ilvl w:val="0"/>
          <w:numId w:val="58"/>
        </w:numPr>
      </w:pPr>
      <w:r>
        <w:t xml:space="preserve">Open the resource page for this session: </w:t>
      </w:r>
      <w:hyperlink r:id="rId9" w:history="1">
        <w:r w:rsidRPr="00150181">
          <w:rPr>
            <w:rStyle w:val="Hyperlink"/>
          </w:rPr>
          <w:t>www.ccqi.org.uk/english_embedding</w:t>
        </w:r>
      </w:hyperlink>
    </w:p>
    <w:p w14:paraId="116CC64C" w14:textId="77777777" w:rsidR="002A2030" w:rsidRDefault="002A2030" w:rsidP="002A2030">
      <w:pPr>
        <w:pStyle w:val="ListParagraph"/>
        <w:numPr>
          <w:ilvl w:val="0"/>
          <w:numId w:val="58"/>
        </w:numPr>
      </w:pPr>
      <w:r>
        <w:t>Click on your Area of Learning (</w:t>
      </w:r>
      <w:proofErr w:type="spellStart"/>
      <w:r>
        <w:t>AoL</w:t>
      </w:r>
      <w:proofErr w:type="spellEnd"/>
      <w:r>
        <w:t>)</w:t>
      </w:r>
    </w:p>
    <w:p w14:paraId="5A6B35D9" w14:textId="77777777" w:rsidR="002A2030" w:rsidRDefault="002A2030" w:rsidP="002A2030">
      <w:pPr>
        <w:pStyle w:val="ListParagraph"/>
        <w:numPr>
          <w:ilvl w:val="0"/>
          <w:numId w:val="58"/>
        </w:numPr>
      </w:pPr>
      <w:r>
        <w:t xml:space="preserve">Click on the qualification that most closely matches your own. (See </w:t>
      </w:r>
      <w:r w:rsidRPr="002A2030">
        <w:rPr>
          <w:i/>
          <w:iCs/>
        </w:rPr>
        <w:t>Further Support</w:t>
      </w:r>
      <w:r>
        <w:t xml:space="preserve"> at the end of this handout if your course is not listed.)</w:t>
      </w:r>
    </w:p>
    <w:p w14:paraId="6C60411E" w14:textId="351BB83C" w:rsidR="002A2030" w:rsidRDefault="002A2030" w:rsidP="002A2030">
      <w:pPr>
        <w:pStyle w:val="ListParagraph"/>
        <w:numPr>
          <w:ilvl w:val="0"/>
          <w:numId w:val="58"/>
        </w:numPr>
      </w:pPr>
      <w:r>
        <w:t xml:space="preserve">Next, click on the first resource: </w:t>
      </w:r>
      <w:r w:rsidRPr="002A2030">
        <w:t xml:space="preserve">GCSE English - Embedding – </w:t>
      </w:r>
      <w:r>
        <w:rPr>
          <w:i/>
          <w:iCs/>
        </w:rPr>
        <w:t>{</w:t>
      </w:r>
      <w:r w:rsidRPr="002A2030">
        <w:rPr>
          <w:i/>
          <w:iCs/>
        </w:rPr>
        <w:t>Qual name</w:t>
      </w:r>
      <w:r>
        <w:rPr>
          <w:i/>
          <w:iCs/>
        </w:rPr>
        <w:t>}</w:t>
      </w:r>
      <w:r w:rsidRPr="002A2030">
        <w:t xml:space="preserve"> - </w:t>
      </w:r>
      <w:r w:rsidRPr="002A2030">
        <w:rPr>
          <w:b/>
          <w:bCs/>
        </w:rPr>
        <w:t>short</w:t>
      </w:r>
    </w:p>
    <w:p w14:paraId="1EB8E44A" w14:textId="77777777" w:rsidR="002A2030" w:rsidRDefault="002A2030" w:rsidP="002A2030">
      <w:pPr>
        <w:pStyle w:val="Black"/>
      </w:pPr>
    </w:p>
    <w:p w14:paraId="32BA21CA" w14:textId="0687B1B3" w:rsidR="002A2030" w:rsidRDefault="002A2030" w:rsidP="002A2030">
      <w:pPr>
        <w:pStyle w:val="Black"/>
      </w:pPr>
      <w:r>
        <w:t>R</w:t>
      </w:r>
      <w:r>
        <w:t>ead the ‘Embedded task’ and:</w:t>
      </w:r>
    </w:p>
    <w:p w14:paraId="08EF1AFB" w14:textId="77777777" w:rsidR="0079385E" w:rsidRDefault="0079385E" w:rsidP="002A2030">
      <w:pPr>
        <w:pStyle w:val="Black"/>
      </w:pPr>
    </w:p>
    <w:p w14:paraId="5F36E266" w14:textId="13288D51" w:rsidR="002A2030" w:rsidRDefault="002A2030" w:rsidP="002A2030">
      <w:pPr>
        <w:pStyle w:val="Black"/>
        <w:numPr>
          <w:ilvl w:val="0"/>
          <w:numId w:val="58"/>
        </w:numPr>
      </w:pPr>
      <w:r>
        <w:t xml:space="preserve">Note here </w:t>
      </w:r>
      <w:r>
        <w:t xml:space="preserve">the resources you’d need to produce to make </w:t>
      </w:r>
      <w:r w:rsidR="0079385E">
        <w:t xml:space="preserve">the ‘embedded task’ </w:t>
      </w:r>
      <w:r>
        <w:t>work</w:t>
      </w:r>
      <w:r w:rsidR="0079385E">
        <w:t>:</w:t>
      </w:r>
    </w:p>
    <w:p w14:paraId="085078C1" w14:textId="77777777" w:rsidR="002A2030" w:rsidRDefault="002A2030" w:rsidP="002A2030">
      <w:pPr>
        <w:pStyle w:val="Black"/>
      </w:pPr>
    </w:p>
    <w:p w14:paraId="1C71E6C0" w14:textId="77777777" w:rsidR="002A2030" w:rsidRDefault="002A2030" w:rsidP="002A2030">
      <w:pPr>
        <w:pStyle w:val="Black"/>
      </w:pPr>
    </w:p>
    <w:p w14:paraId="26F93203" w14:textId="77777777" w:rsidR="002A2030" w:rsidRDefault="002A2030" w:rsidP="002A2030">
      <w:pPr>
        <w:pStyle w:val="Black"/>
      </w:pPr>
    </w:p>
    <w:p w14:paraId="077359D0" w14:textId="6C9DAB07" w:rsidR="0011613E" w:rsidRDefault="002A2030" w:rsidP="002A2030">
      <w:pPr>
        <w:pStyle w:val="Black"/>
        <w:numPr>
          <w:ilvl w:val="0"/>
          <w:numId w:val="58"/>
        </w:numPr>
      </w:pPr>
      <w:r>
        <w:t xml:space="preserve">Note here any </w:t>
      </w:r>
      <w:r>
        <w:t>parts of the task you’re not sure about, or don’t understand.</w:t>
      </w:r>
    </w:p>
    <w:p w14:paraId="7742D3C6" w14:textId="77777777" w:rsidR="002A2030" w:rsidRDefault="002A2030" w:rsidP="002A2030">
      <w:pPr>
        <w:pStyle w:val="Black"/>
      </w:pPr>
    </w:p>
    <w:p w14:paraId="32C6CECA" w14:textId="77777777" w:rsidR="002A2030" w:rsidRDefault="002A2030">
      <w:pPr>
        <w:rPr>
          <w:rFonts w:cs="Times New Roman"/>
        </w:rPr>
      </w:pPr>
      <w:r>
        <w:br w:type="page"/>
      </w:r>
    </w:p>
    <w:p w14:paraId="7C3C0097" w14:textId="107C2752" w:rsidR="002A2030" w:rsidRDefault="002A2030" w:rsidP="0079385E">
      <w:pPr>
        <w:pStyle w:val="Black"/>
        <w:numPr>
          <w:ilvl w:val="0"/>
          <w:numId w:val="58"/>
        </w:numPr>
        <w:spacing w:after="120"/>
        <w:ind w:left="714" w:hanging="357"/>
      </w:pPr>
      <w:r>
        <w:lastRenderedPageBreak/>
        <w:t>Open your favourite AI tool, such as: Claude, ChatGPT, Gemini, or something else.</w:t>
      </w:r>
    </w:p>
    <w:p w14:paraId="4D592F73" w14:textId="2065B5CE" w:rsidR="008416A2" w:rsidRDefault="008416A2" w:rsidP="0079385E">
      <w:pPr>
        <w:pStyle w:val="Black"/>
        <w:numPr>
          <w:ilvl w:val="0"/>
          <w:numId w:val="58"/>
        </w:numPr>
        <w:ind w:left="714" w:hanging="357"/>
      </w:pPr>
      <w:r>
        <w:t>Copy the whole of the blue and green text, and simply paste it into your AI tool.</w:t>
      </w:r>
      <w:r>
        <w:t xml:space="preserve"> </w:t>
      </w:r>
      <w:r>
        <w:t>Depending on your AI tool, this will take between a few seconds to a few minutes</w:t>
      </w:r>
      <w:r w:rsidR="0079385E">
        <w:t xml:space="preserve"> to produce your resources</w:t>
      </w:r>
      <w:r>
        <w:t>.</w:t>
      </w:r>
    </w:p>
    <w:p w14:paraId="0800D7DB" w14:textId="77777777" w:rsidR="00CD0A66" w:rsidRDefault="00CD0A66" w:rsidP="00CD0A66">
      <w:pPr>
        <w:pStyle w:val="Black"/>
      </w:pPr>
    </w:p>
    <w:p w14:paraId="0E45F919" w14:textId="55F1DDF1" w:rsidR="00CD0A66" w:rsidRDefault="00CD0A66" w:rsidP="00CD0A66">
      <w:pPr>
        <w:pStyle w:val="Black"/>
      </w:pPr>
      <w:r>
        <w:t xml:space="preserve">What do you think? Is there anything you’d like to change to be able to integrate it </w:t>
      </w:r>
      <w:r w:rsidR="0079385E">
        <w:t xml:space="preserve">more effectively </w:t>
      </w:r>
      <w:r>
        <w:t xml:space="preserve">into your lesson? If so, jot it down here, then type it into your AI tool and ask it to produce version 2. </w:t>
      </w:r>
    </w:p>
    <w:p w14:paraId="26A69F09" w14:textId="77777777" w:rsidR="00CD0A66" w:rsidRDefault="00CD0A66" w:rsidP="00CD0A66">
      <w:pPr>
        <w:pStyle w:val="Black"/>
      </w:pPr>
    </w:p>
    <w:p w14:paraId="03867573" w14:textId="77777777" w:rsidR="00CD0A66" w:rsidRDefault="00CD0A66" w:rsidP="00CD0A66">
      <w:pPr>
        <w:pStyle w:val="Black"/>
      </w:pPr>
    </w:p>
    <w:p w14:paraId="3985E93E" w14:textId="77777777" w:rsidR="00CD0A66" w:rsidRDefault="00CD0A66" w:rsidP="00CD0A66">
      <w:pPr>
        <w:pStyle w:val="Black"/>
      </w:pPr>
    </w:p>
    <w:p w14:paraId="1B251542" w14:textId="77777777" w:rsidR="00CD0A66" w:rsidRDefault="00CD0A66" w:rsidP="00CD0A66">
      <w:pPr>
        <w:pStyle w:val="Black"/>
      </w:pPr>
    </w:p>
    <w:p w14:paraId="2C637D63" w14:textId="0DF35D3A" w:rsidR="00CD0A66" w:rsidRDefault="00CD0A66" w:rsidP="00CD0A66">
      <w:pPr>
        <w:pStyle w:val="Heading2"/>
      </w:pPr>
      <w:r>
        <w:t>Task 2</w:t>
      </w:r>
    </w:p>
    <w:p w14:paraId="285B3050" w14:textId="7AB98F81" w:rsidR="008416A2" w:rsidRPr="0084622B" w:rsidRDefault="00CD0A66" w:rsidP="0079385E">
      <w:pPr>
        <w:pStyle w:val="Black"/>
        <w:spacing w:after="120"/>
        <w:rPr>
          <w:i/>
          <w:iCs/>
        </w:rPr>
      </w:pPr>
      <w:r w:rsidRPr="0084622B">
        <w:rPr>
          <w:i/>
          <w:iCs/>
        </w:rPr>
        <w:t xml:space="preserve">What to do if you don’t like the given ‘Embedded task’. </w:t>
      </w:r>
    </w:p>
    <w:p w14:paraId="7D5E0EE9" w14:textId="353A1A97" w:rsidR="00BD5DD8" w:rsidRDefault="00BD5DD8" w:rsidP="0079385E">
      <w:pPr>
        <w:pStyle w:val="Black"/>
        <w:spacing w:after="120"/>
      </w:pPr>
      <w:r>
        <w:t xml:space="preserve">Copy this </w:t>
      </w:r>
      <w:r w:rsidR="0079385E">
        <w:t xml:space="preserve">blue </w:t>
      </w:r>
      <w:r>
        <w:t>prompt into your favourite AI tool</w:t>
      </w:r>
      <w:r w:rsidR="0079385E">
        <w:t xml:space="preserve"> (adjusting the green text as necessary)</w:t>
      </w:r>
      <w:r>
        <w:t>:</w:t>
      </w:r>
    </w:p>
    <w:p w14:paraId="667B1971" w14:textId="77777777" w:rsidR="00BD5DD8" w:rsidRDefault="00BD5DD8" w:rsidP="00BD5DD8">
      <w:pPr>
        <w:pStyle w:val="ListParagraph"/>
        <w:numPr>
          <w:ilvl w:val="0"/>
          <w:numId w:val="62"/>
        </w:numPr>
        <w:spacing w:after="160" w:line="259" w:lineRule="auto"/>
        <w:contextualSpacing/>
      </w:pPr>
      <w:r>
        <w:rPr>
          <w:color w:val="0070C0"/>
        </w:rPr>
        <w:t xml:space="preserve">The </w:t>
      </w:r>
      <w:r w:rsidRPr="00FA4461">
        <w:rPr>
          <w:color w:val="0070C0"/>
        </w:rPr>
        <w:t>qualification</w:t>
      </w:r>
      <w:r>
        <w:rPr>
          <w:color w:val="0070C0"/>
        </w:rPr>
        <w:t xml:space="preserve"> I’m teaching is</w:t>
      </w:r>
      <w:r w:rsidRPr="00FA4461">
        <w:rPr>
          <w:color w:val="0070C0"/>
        </w:rPr>
        <w:t xml:space="preserve">: </w:t>
      </w:r>
      <w:r w:rsidRPr="00FA4461">
        <w:rPr>
          <w:i/>
          <w:iCs/>
          <w:color w:val="00B050"/>
        </w:rPr>
        <w:t>{insert name of qualification}</w:t>
      </w:r>
    </w:p>
    <w:p w14:paraId="1B8BE769" w14:textId="77777777" w:rsidR="00BD5DD8" w:rsidRDefault="00BD5DD8" w:rsidP="00BD5DD8">
      <w:pPr>
        <w:pStyle w:val="ListParagraph"/>
        <w:numPr>
          <w:ilvl w:val="0"/>
          <w:numId w:val="62"/>
        </w:numPr>
        <w:spacing w:after="160" w:line="259" w:lineRule="auto"/>
        <w:contextualSpacing/>
      </w:pPr>
      <w:r w:rsidRPr="00FA4461">
        <w:rPr>
          <w:color w:val="0070C0"/>
        </w:rPr>
        <w:t>The unit</w:t>
      </w:r>
      <w:r>
        <w:rPr>
          <w:color w:val="0070C0"/>
        </w:rPr>
        <w:t xml:space="preserve"> I’m covering</w:t>
      </w:r>
      <w:r w:rsidRPr="00FA4461">
        <w:rPr>
          <w:color w:val="0070C0"/>
        </w:rPr>
        <w:t xml:space="preserve"> is: </w:t>
      </w:r>
      <w:r w:rsidRPr="00FA4461">
        <w:rPr>
          <w:i/>
          <w:iCs/>
          <w:color w:val="00B050"/>
        </w:rPr>
        <w:t>{insert unit number and name}</w:t>
      </w:r>
    </w:p>
    <w:p w14:paraId="61395513" w14:textId="77777777" w:rsidR="00BD5DD8" w:rsidRDefault="00BD5DD8" w:rsidP="00BD5DD8">
      <w:pPr>
        <w:pStyle w:val="ListParagraph"/>
        <w:numPr>
          <w:ilvl w:val="0"/>
          <w:numId w:val="62"/>
        </w:numPr>
        <w:spacing w:after="160" w:line="259" w:lineRule="auto"/>
        <w:contextualSpacing/>
      </w:pPr>
      <w:r w:rsidRPr="00FA4461">
        <w:rPr>
          <w:color w:val="0070C0"/>
        </w:rPr>
        <w:t xml:space="preserve">In this lesson, I want to include the development of the skills a learner needs to achieve this GCSE English assessment objective (AO): </w:t>
      </w:r>
      <w:r w:rsidRPr="00FA4461">
        <w:rPr>
          <w:i/>
          <w:iCs/>
          <w:color w:val="00B050"/>
        </w:rPr>
        <w:t>{insert AO number}</w:t>
      </w:r>
    </w:p>
    <w:p w14:paraId="7A465F48" w14:textId="77777777" w:rsidR="00BD5DD8" w:rsidRPr="00BD5DD8" w:rsidRDefault="00BD5DD8" w:rsidP="00BD5DD8">
      <w:pPr>
        <w:pStyle w:val="ListParagraph"/>
        <w:numPr>
          <w:ilvl w:val="0"/>
          <w:numId w:val="62"/>
        </w:numPr>
        <w:spacing w:after="160" w:line="259" w:lineRule="auto"/>
        <w:contextualSpacing/>
        <w:rPr>
          <w:color w:val="0070C0"/>
        </w:rPr>
      </w:pPr>
      <w:r w:rsidRPr="00BB6683">
        <w:rPr>
          <w:color w:val="0070C0"/>
        </w:rPr>
        <w:t xml:space="preserve">The task that has been suggested for this is: </w:t>
      </w:r>
      <w:r w:rsidRPr="00BB6683">
        <w:rPr>
          <w:i/>
          <w:iCs/>
          <w:color w:val="00B050"/>
        </w:rPr>
        <w:t>{insert task}</w:t>
      </w:r>
      <w:r w:rsidRPr="00BB6683">
        <w:rPr>
          <w:color w:val="00B050"/>
        </w:rPr>
        <w:t xml:space="preserve"> </w:t>
      </w:r>
    </w:p>
    <w:p w14:paraId="5B0A7ACE" w14:textId="63A67367" w:rsidR="00BD5DD8" w:rsidRPr="00BD5DD8" w:rsidRDefault="00BD5DD8" w:rsidP="00085F29">
      <w:pPr>
        <w:pStyle w:val="ListParagraph"/>
        <w:numPr>
          <w:ilvl w:val="0"/>
          <w:numId w:val="62"/>
        </w:numPr>
        <w:spacing w:after="160" w:line="259" w:lineRule="auto"/>
        <w:contextualSpacing/>
        <w:rPr>
          <w:color w:val="0070C0"/>
        </w:rPr>
      </w:pPr>
      <w:r w:rsidRPr="00BD5DD8">
        <w:rPr>
          <w:rStyle w:val="MedblueChar"/>
          <w:rFonts w:eastAsiaTheme="minorHAnsi"/>
        </w:rPr>
        <w:t xml:space="preserve">I don’t think </w:t>
      </w:r>
      <w:r w:rsidR="0079385E">
        <w:rPr>
          <w:rStyle w:val="MedblueChar"/>
          <w:rFonts w:eastAsiaTheme="minorHAnsi"/>
        </w:rPr>
        <w:t>this</w:t>
      </w:r>
      <w:r w:rsidRPr="00BD5DD8">
        <w:rPr>
          <w:rStyle w:val="MedblueChar"/>
          <w:rFonts w:eastAsiaTheme="minorHAnsi"/>
        </w:rPr>
        <w:t xml:space="preserve"> will work</w:t>
      </w:r>
      <w:r w:rsidRPr="00BD5DD8">
        <w:rPr>
          <w:rStyle w:val="MedblueChar"/>
          <w:rFonts w:eastAsia="MS Mincho"/>
        </w:rPr>
        <w:t xml:space="preserve">. </w:t>
      </w:r>
      <w:r w:rsidRPr="00BD5DD8">
        <w:rPr>
          <w:color w:val="0070C0"/>
        </w:rPr>
        <w:t xml:space="preserve">Produce three alternatives to embed the development of this English AO within the above unit. Each task description should be no longer than two sentences. </w:t>
      </w:r>
    </w:p>
    <w:p w14:paraId="3C1609C7" w14:textId="73C60EAA" w:rsidR="00BD5DD8" w:rsidRDefault="00BD5DD8" w:rsidP="00BD5DD8">
      <w:pPr>
        <w:pStyle w:val="Black"/>
      </w:pPr>
      <w:r>
        <w:t>Then just c</w:t>
      </w:r>
      <w:r>
        <w:t>hoose your favourite of the three</w:t>
      </w:r>
      <w:r w:rsidR="0079385E">
        <w:t xml:space="preserve"> new ideas</w:t>
      </w:r>
      <w:r>
        <w:t xml:space="preserve">, </w:t>
      </w:r>
      <w:r>
        <w:t xml:space="preserve">and </w:t>
      </w:r>
      <w:r>
        <w:t xml:space="preserve">use it to repeat </w:t>
      </w:r>
      <w:r>
        <w:t xml:space="preserve">steps 7 &amp; 8 of </w:t>
      </w:r>
      <w:r>
        <w:t xml:space="preserve">task </w:t>
      </w:r>
      <w:r>
        <w:t>1</w:t>
      </w:r>
      <w:r>
        <w:t xml:space="preserve">. </w:t>
      </w:r>
    </w:p>
    <w:p w14:paraId="33122167" w14:textId="77777777" w:rsidR="0084622B" w:rsidRDefault="0084622B" w:rsidP="00CD0A66">
      <w:pPr>
        <w:pStyle w:val="Black"/>
      </w:pPr>
    </w:p>
    <w:p w14:paraId="2E3F864E" w14:textId="77777777" w:rsidR="00004696" w:rsidRDefault="00004696" w:rsidP="00004696">
      <w:pPr>
        <w:pStyle w:val="Heading2"/>
      </w:pPr>
      <w:r>
        <w:t>Research lesson</w:t>
      </w:r>
    </w:p>
    <w:p w14:paraId="56101D80" w14:textId="77777777" w:rsidR="00004696" w:rsidRDefault="00004696" w:rsidP="00004696">
      <w:pPr>
        <w:pStyle w:val="Black"/>
      </w:pPr>
      <w:r>
        <w:t>Now it’s over to you. Here’s your mission if you choose to accept it…</w:t>
      </w:r>
    </w:p>
    <w:p w14:paraId="4348960F" w14:textId="77777777" w:rsidR="00004696" w:rsidRDefault="00004696" w:rsidP="00004696">
      <w:pPr>
        <w:pStyle w:val="Black"/>
      </w:pPr>
    </w:p>
    <w:p w14:paraId="52B1A021" w14:textId="1E5A89C3" w:rsidR="00004696" w:rsidRDefault="00004696" w:rsidP="00004696">
      <w:pPr>
        <w:pStyle w:val="Black"/>
        <w:numPr>
          <w:ilvl w:val="0"/>
          <w:numId w:val="63"/>
        </w:numPr>
      </w:pPr>
      <w:r w:rsidRPr="00DD7AD4">
        <w:t xml:space="preserve">Look through the list of embedded tasks that relate to a lesson you are </w:t>
      </w:r>
      <w:r w:rsidR="0079385E">
        <w:t xml:space="preserve">about to </w:t>
      </w:r>
      <w:r w:rsidRPr="00DD7AD4">
        <w:t>giv</w:t>
      </w:r>
      <w:r w:rsidR="0079385E">
        <w:t>e</w:t>
      </w:r>
      <w:r w:rsidRPr="00DD7AD4">
        <w:t xml:space="preserve">. </w:t>
      </w:r>
    </w:p>
    <w:p w14:paraId="0358F44C" w14:textId="77777777" w:rsidR="00004696" w:rsidRDefault="00004696" w:rsidP="00004696">
      <w:pPr>
        <w:pStyle w:val="Black"/>
        <w:numPr>
          <w:ilvl w:val="0"/>
          <w:numId w:val="63"/>
        </w:numPr>
      </w:pPr>
      <w:r w:rsidRPr="00DD7AD4">
        <w:t xml:space="preserve">Replace the green placeholder text with the relevant details and run the prompt. </w:t>
      </w:r>
    </w:p>
    <w:p w14:paraId="1C899B00" w14:textId="77777777" w:rsidR="00004696" w:rsidRDefault="00004696" w:rsidP="00F97013">
      <w:pPr>
        <w:pStyle w:val="Black"/>
        <w:numPr>
          <w:ilvl w:val="0"/>
          <w:numId w:val="63"/>
        </w:numPr>
      </w:pPr>
      <w:r w:rsidRPr="00DD7AD4">
        <w:t xml:space="preserve">Assess the resources your AI produces and evaluate their suitability. </w:t>
      </w:r>
    </w:p>
    <w:p w14:paraId="2C14BA29" w14:textId="260AC59C" w:rsidR="00004696" w:rsidRDefault="00004696" w:rsidP="008A657A">
      <w:pPr>
        <w:pStyle w:val="Black"/>
        <w:numPr>
          <w:ilvl w:val="0"/>
          <w:numId w:val="63"/>
        </w:numPr>
      </w:pPr>
      <w:r w:rsidRPr="00DD7AD4">
        <w:t xml:space="preserve">If you’re not happy with them, simply tell the AI tool </w:t>
      </w:r>
      <w:r w:rsidR="0079385E">
        <w:t xml:space="preserve">why, </w:t>
      </w:r>
      <w:r w:rsidRPr="00DD7AD4">
        <w:t>and ask it to produce a version 2.</w:t>
      </w:r>
    </w:p>
    <w:p w14:paraId="6505FD6F" w14:textId="32368C8A" w:rsidR="002A2030" w:rsidRDefault="002A2030" w:rsidP="00004696">
      <w:pPr>
        <w:pStyle w:val="Black"/>
      </w:pPr>
    </w:p>
    <w:p w14:paraId="1874EA4F" w14:textId="04DF3FB4" w:rsidR="002A2030" w:rsidRPr="002A2030" w:rsidRDefault="002A2030" w:rsidP="002A2030">
      <w:pPr>
        <w:pStyle w:val="Heading2"/>
      </w:pPr>
      <w:r>
        <w:t>Further support</w:t>
      </w:r>
    </w:p>
    <w:p w14:paraId="137BBDE5" w14:textId="36573F40" w:rsidR="002A2030" w:rsidRDefault="002A2030" w:rsidP="002A2030">
      <w:pPr>
        <w:pStyle w:val="Black"/>
      </w:pPr>
      <w:r>
        <w:t>If you’d like me to produce the same set of resources for your qualification, just send me</w:t>
      </w:r>
      <w:r>
        <w:t xml:space="preserve"> </w:t>
      </w:r>
      <w:r w:rsidR="004E1C8C">
        <w:t xml:space="preserve">an email to: </w:t>
      </w:r>
      <w:hyperlink r:id="rId10" w:history="1">
        <w:r w:rsidRPr="00150181">
          <w:rPr>
            <w:rStyle w:val="Hyperlink"/>
          </w:rPr>
          <w:t>tony@ccqi.org.uk</w:t>
        </w:r>
      </w:hyperlink>
      <w:r w:rsidR="004E1C8C">
        <w:t>, including</w:t>
      </w:r>
      <w:r>
        <w:t>:</w:t>
      </w:r>
    </w:p>
    <w:p w14:paraId="5BD00E16" w14:textId="77777777" w:rsidR="002A2030" w:rsidRDefault="002A2030" w:rsidP="002A2030">
      <w:pPr>
        <w:pStyle w:val="Black"/>
      </w:pPr>
    </w:p>
    <w:p w14:paraId="0D30A9ED" w14:textId="77777777" w:rsidR="002A2030" w:rsidRDefault="002A2030" w:rsidP="002A2030">
      <w:pPr>
        <w:pStyle w:val="Black"/>
        <w:numPr>
          <w:ilvl w:val="0"/>
          <w:numId w:val="55"/>
        </w:numPr>
      </w:pPr>
      <w:r>
        <w:t>the title of your qualification and learning aim number</w:t>
      </w:r>
    </w:p>
    <w:p w14:paraId="1EF39143" w14:textId="21391B64" w:rsidR="002A2030" w:rsidRDefault="002A2030" w:rsidP="002A2030">
      <w:pPr>
        <w:pStyle w:val="Black"/>
        <w:numPr>
          <w:ilvl w:val="0"/>
          <w:numId w:val="55"/>
        </w:numPr>
      </w:pPr>
      <w:r>
        <w:t>the unit specifications</w:t>
      </w:r>
      <w:r w:rsidR="0079385E">
        <w:t>,</w:t>
      </w:r>
      <w:r>
        <w:t xml:space="preserve"> with learning outcomes</w:t>
      </w:r>
      <w:r w:rsidR="0079385E">
        <w:t>,</w:t>
      </w:r>
      <w:r>
        <w:t xml:space="preserve"> in a Word document</w:t>
      </w:r>
      <w:r>
        <w:t>.</w:t>
      </w:r>
    </w:p>
    <w:p w14:paraId="776D153B" w14:textId="77777777" w:rsidR="002A2030" w:rsidRDefault="002A2030" w:rsidP="002A2030"/>
    <w:sectPr w:rsidR="002A2030" w:rsidSect="00025A05">
      <w:footerReference w:type="default" r:id="rId11"/>
      <w:headerReference w:type="first" r:id="rId12"/>
      <w:footerReference w:type="first" r:id="rId13"/>
      <w:pgSz w:w="11906" w:h="16838"/>
      <w:pgMar w:top="1276" w:right="1416" w:bottom="1276" w:left="1276" w:header="426" w:footer="5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65BCB" w14:textId="77777777" w:rsidR="00746D96" w:rsidRDefault="00746D96" w:rsidP="000D5CB2">
      <w:r>
        <w:separator/>
      </w:r>
    </w:p>
  </w:endnote>
  <w:endnote w:type="continuationSeparator" w:id="0">
    <w:p w14:paraId="7568B62F" w14:textId="77777777" w:rsidR="00746D96" w:rsidRDefault="00746D96" w:rsidP="000D5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Kozuka Gothic Pro EL">
    <w:panose1 w:val="020B02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E86E8" w14:textId="77777777" w:rsidR="00EB3AC3" w:rsidRPr="0041745F" w:rsidRDefault="00EB3AC3" w:rsidP="000C2F4C">
    <w:pPr>
      <w:pStyle w:val="Footer"/>
      <w:tabs>
        <w:tab w:val="clear" w:pos="9026"/>
      </w:tabs>
      <w:jc w:val="right"/>
      <w:rPr>
        <w:sz w:val="14"/>
      </w:rPr>
    </w:pPr>
    <w:r>
      <w:rPr>
        <w:noProof/>
        <w:lang w:eastAsia="en-GB"/>
      </w:rPr>
      <w:drawing>
        <wp:anchor distT="0" distB="0" distL="114300" distR="114300" simplePos="0" relativeHeight="251675648" behindDoc="0" locked="0" layoutInCell="1" allowOverlap="1" wp14:anchorId="5BE9B95D" wp14:editId="3079128E">
          <wp:simplePos x="0" y="0"/>
          <wp:positionH relativeFrom="margin">
            <wp:posOffset>0</wp:posOffset>
          </wp:positionH>
          <wp:positionV relativeFrom="paragraph">
            <wp:posOffset>-14399</wp:posOffset>
          </wp:positionV>
          <wp:extent cx="2380488" cy="481584"/>
          <wp:effectExtent l="0" t="0" r="1270" b="0"/>
          <wp:wrapThrough wrapText="bothSides">
            <wp:wrapPolygon edited="0">
              <wp:start x="0" y="0"/>
              <wp:lineTo x="0" y="20517"/>
              <wp:lineTo x="21439" y="20517"/>
              <wp:lineTo x="2143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CCQI letter logo 01.2 smal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0488" cy="4815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1745F">
      <w:rPr>
        <w:sz w:val="12"/>
        <w:szCs w:val="12"/>
      </w:rPr>
      <w:t>©</w:t>
    </w:r>
    <w:r w:rsidR="00F00E14">
      <w:rPr>
        <w:sz w:val="14"/>
      </w:rPr>
      <w:t xml:space="preserve"> Tony Davis 202</w:t>
    </w:r>
    <w:r w:rsidR="000206E5">
      <w:rPr>
        <w:sz w:val="14"/>
      </w:rPr>
      <w:t>6</w:t>
    </w:r>
  </w:p>
  <w:p w14:paraId="240A39FD" w14:textId="77777777" w:rsidR="00EB3AC3" w:rsidRDefault="00000000" w:rsidP="000C2F4C">
    <w:pPr>
      <w:pStyle w:val="Footer"/>
      <w:tabs>
        <w:tab w:val="clear" w:pos="9026"/>
      </w:tabs>
      <w:jc w:val="right"/>
      <w:rPr>
        <w:rStyle w:val="Hyperlink"/>
      </w:rPr>
    </w:pPr>
    <w:hyperlink r:id="rId2" w:history="1">
      <w:r w:rsidR="00EB3AC3" w:rsidRPr="0041745F">
        <w:rPr>
          <w:rStyle w:val="Hyperlink"/>
        </w:rPr>
        <w:t>www.ccqi.org.uk</w:t>
      </w:r>
    </w:hyperlink>
  </w:p>
  <w:p w14:paraId="375F723B" w14:textId="77777777" w:rsidR="001A5542" w:rsidRPr="00B27E87" w:rsidRDefault="00D5544A" w:rsidP="00B27E87">
    <w:pPr>
      <w:jc w:val="right"/>
      <w:rPr>
        <w:sz w:val="14"/>
        <w:szCs w:val="14"/>
      </w:rPr>
    </w:pPr>
    <w:r w:rsidRPr="00D5544A">
      <w:rPr>
        <w:sz w:val="14"/>
        <w:szCs w:val="14"/>
      </w:rPr>
      <w:t>LinkedIn</w:t>
    </w:r>
    <w:r>
      <w:rPr>
        <w:sz w:val="14"/>
        <w:szCs w:val="14"/>
      </w:rPr>
      <w:t xml:space="preserve">: </w:t>
    </w:r>
    <w:r w:rsidR="000E7F94">
      <w:rPr>
        <w:sz w:val="14"/>
        <w:szCs w:val="14"/>
      </w:rPr>
      <w:t>@</w:t>
    </w:r>
    <w:r>
      <w:rPr>
        <w:sz w:val="14"/>
        <w:szCs w:val="14"/>
      </w:rPr>
      <w:t>Tony Davis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B01E4" w14:textId="77777777" w:rsidR="003E6FC4" w:rsidRPr="0041745F" w:rsidRDefault="003E6FC4" w:rsidP="003E6FC4">
    <w:pPr>
      <w:pStyle w:val="Footer"/>
      <w:ind w:right="141"/>
      <w:jc w:val="right"/>
      <w:rPr>
        <w:sz w:val="14"/>
      </w:rPr>
    </w:pPr>
    <w:r>
      <w:rPr>
        <w:noProof/>
        <w:lang w:eastAsia="en-GB"/>
      </w:rPr>
      <w:drawing>
        <wp:anchor distT="0" distB="0" distL="114300" distR="114300" simplePos="0" relativeHeight="251673600" behindDoc="0" locked="0" layoutInCell="1" allowOverlap="1" wp14:anchorId="2FC9AF66" wp14:editId="675A9F6A">
          <wp:simplePos x="0" y="0"/>
          <wp:positionH relativeFrom="column">
            <wp:posOffset>78105</wp:posOffset>
          </wp:positionH>
          <wp:positionV relativeFrom="paragraph">
            <wp:posOffset>-86995</wp:posOffset>
          </wp:positionV>
          <wp:extent cx="2380488" cy="481584"/>
          <wp:effectExtent l="0" t="0" r="1270" b="0"/>
          <wp:wrapThrough wrapText="bothSides">
            <wp:wrapPolygon edited="0">
              <wp:start x="0" y="0"/>
              <wp:lineTo x="0" y="20517"/>
              <wp:lineTo x="21439" y="20517"/>
              <wp:lineTo x="21439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CCQI letter logo 01.2 smal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0488" cy="4815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1745F">
      <w:rPr>
        <w:sz w:val="12"/>
        <w:szCs w:val="12"/>
      </w:rPr>
      <w:t>©</w:t>
    </w:r>
    <w:r>
      <w:rPr>
        <w:sz w:val="14"/>
      </w:rPr>
      <w:t xml:space="preserve"> Tony Davis 2014</w:t>
    </w:r>
  </w:p>
  <w:p w14:paraId="0DF485A3" w14:textId="77777777" w:rsidR="003E6FC4" w:rsidRDefault="00000000" w:rsidP="003E6FC4">
    <w:pPr>
      <w:pStyle w:val="Footer"/>
      <w:ind w:right="141"/>
      <w:jc w:val="right"/>
      <w:rPr>
        <w:rStyle w:val="Hyperlink"/>
      </w:rPr>
    </w:pPr>
    <w:hyperlink r:id="rId2" w:history="1">
      <w:r w:rsidR="003E6FC4" w:rsidRPr="0041745F">
        <w:rPr>
          <w:rStyle w:val="Hyperlink"/>
        </w:rPr>
        <w:t>www.ccqi.org.uk</w:t>
      </w:r>
    </w:hyperlink>
  </w:p>
  <w:p w14:paraId="78B770CA" w14:textId="77777777" w:rsidR="00FE6437" w:rsidRPr="003E6FC4" w:rsidRDefault="003E6FC4" w:rsidP="003E6FC4">
    <w:pPr>
      <w:pStyle w:val="Footer"/>
      <w:ind w:right="141"/>
      <w:jc w:val="right"/>
    </w:pPr>
    <w:r w:rsidRPr="008744DF">
      <w:rPr>
        <w:rFonts w:eastAsia="MS PGothic"/>
        <w:sz w:val="14"/>
        <w:lang w:val="de-DE"/>
      </w:rPr>
      <w:t>Twitter: @c4cqi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2C9E2" w14:textId="77777777" w:rsidR="00746D96" w:rsidRDefault="00746D96" w:rsidP="000D5CB2">
      <w:r>
        <w:separator/>
      </w:r>
    </w:p>
  </w:footnote>
  <w:footnote w:type="continuationSeparator" w:id="0">
    <w:p w14:paraId="1B8BA1E1" w14:textId="77777777" w:rsidR="00746D96" w:rsidRDefault="00746D96" w:rsidP="000D5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5132338"/>
      <w:docPartObj>
        <w:docPartGallery w:val="Page Numbers (Top of Page)"/>
        <w:docPartUnique/>
      </w:docPartObj>
    </w:sdtPr>
    <w:sdtContent>
      <w:p w14:paraId="29421F23" w14:textId="77777777" w:rsidR="00C16BB9" w:rsidRDefault="00C16BB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4EC">
          <w:t>1</w:t>
        </w:r>
        <w:r>
          <w:fldChar w:fldCharType="end"/>
        </w:r>
      </w:p>
    </w:sdtContent>
  </w:sdt>
  <w:p w14:paraId="68B155B5" w14:textId="77777777" w:rsidR="004905B6" w:rsidRDefault="004905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7659"/>
    <w:multiLevelType w:val="hybridMultilevel"/>
    <w:tmpl w:val="1A4056BE"/>
    <w:lvl w:ilvl="0" w:tplc="29B0D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0506C"/>
    <w:multiLevelType w:val="hybridMultilevel"/>
    <w:tmpl w:val="22B85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16D41"/>
    <w:multiLevelType w:val="hybridMultilevel"/>
    <w:tmpl w:val="68CAA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081B"/>
    <w:multiLevelType w:val="hybridMultilevel"/>
    <w:tmpl w:val="335E2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81E51"/>
    <w:multiLevelType w:val="hybridMultilevel"/>
    <w:tmpl w:val="7DDAA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4F17F5"/>
    <w:multiLevelType w:val="hybridMultilevel"/>
    <w:tmpl w:val="A54AB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A60904"/>
    <w:multiLevelType w:val="hybridMultilevel"/>
    <w:tmpl w:val="12DE0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E3053E"/>
    <w:multiLevelType w:val="hybridMultilevel"/>
    <w:tmpl w:val="9D9E5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180FE2"/>
    <w:multiLevelType w:val="hybridMultilevel"/>
    <w:tmpl w:val="9076916E"/>
    <w:lvl w:ilvl="0" w:tplc="89ACF7F2">
      <w:numFmt w:val="bullet"/>
      <w:lvlText w:val="•"/>
      <w:lvlJc w:val="left"/>
      <w:pPr>
        <w:ind w:left="1080" w:hanging="720"/>
      </w:pPr>
      <w:rPr>
        <w:rFonts w:ascii="Calibri Light" w:eastAsiaTheme="majorEastAsia" w:hAnsi="Calibri Light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358B3"/>
    <w:multiLevelType w:val="hybridMultilevel"/>
    <w:tmpl w:val="78C20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863DD5"/>
    <w:multiLevelType w:val="hybridMultilevel"/>
    <w:tmpl w:val="A51E0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558F8"/>
    <w:multiLevelType w:val="hybridMultilevel"/>
    <w:tmpl w:val="D4E636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3A6BBE"/>
    <w:multiLevelType w:val="hybridMultilevel"/>
    <w:tmpl w:val="738C2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658CF"/>
    <w:multiLevelType w:val="hybridMultilevel"/>
    <w:tmpl w:val="946A1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6736DB"/>
    <w:multiLevelType w:val="hybridMultilevel"/>
    <w:tmpl w:val="C870EE9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BC7601"/>
    <w:multiLevelType w:val="hybridMultilevel"/>
    <w:tmpl w:val="E4D0A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B3CBF"/>
    <w:multiLevelType w:val="hybridMultilevel"/>
    <w:tmpl w:val="793E9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2BF3082"/>
    <w:multiLevelType w:val="hybridMultilevel"/>
    <w:tmpl w:val="67605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A451C"/>
    <w:multiLevelType w:val="hybridMultilevel"/>
    <w:tmpl w:val="CE565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C82056"/>
    <w:multiLevelType w:val="hybridMultilevel"/>
    <w:tmpl w:val="73FE3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DF5E9F"/>
    <w:multiLevelType w:val="hybridMultilevel"/>
    <w:tmpl w:val="7A0EE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684CD5"/>
    <w:multiLevelType w:val="hybridMultilevel"/>
    <w:tmpl w:val="43FEC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4669D1"/>
    <w:multiLevelType w:val="hybridMultilevel"/>
    <w:tmpl w:val="920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CB71D7"/>
    <w:multiLevelType w:val="hybridMultilevel"/>
    <w:tmpl w:val="4FA0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13458C"/>
    <w:multiLevelType w:val="hybridMultilevel"/>
    <w:tmpl w:val="C1709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1C659C"/>
    <w:multiLevelType w:val="hybridMultilevel"/>
    <w:tmpl w:val="9F669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500DA9"/>
    <w:multiLevelType w:val="hybridMultilevel"/>
    <w:tmpl w:val="9BE88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D26819"/>
    <w:multiLevelType w:val="hybridMultilevel"/>
    <w:tmpl w:val="9604C4FC"/>
    <w:lvl w:ilvl="0" w:tplc="08090001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EF2ED2"/>
    <w:multiLevelType w:val="hybridMultilevel"/>
    <w:tmpl w:val="BB4E1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F353B9"/>
    <w:multiLevelType w:val="hybridMultilevel"/>
    <w:tmpl w:val="5978B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E47824"/>
    <w:multiLevelType w:val="hybridMultilevel"/>
    <w:tmpl w:val="A41C3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8A3374"/>
    <w:multiLevelType w:val="hybridMultilevel"/>
    <w:tmpl w:val="5B74D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F96351"/>
    <w:multiLevelType w:val="hybridMultilevel"/>
    <w:tmpl w:val="B3E01C82"/>
    <w:lvl w:ilvl="0" w:tplc="29B0D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E3743C"/>
    <w:multiLevelType w:val="hybridMultilevel"/>
    <w:tmpl w:val="DB7E0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7C45A9"/>
    <w:multiLevelType w:val="hybridMultilevel"/>
    <w:tmpl w:val="37004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806C5D"/>
    <w:multiLevelType w:val="hybridMultilevel"/>
    <w:tmpl w:val="D6E0F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DB4315"/>
    <w:multiLevelType w:val="hybridMultilevel"/>
    <w:tmpl w:val="865C2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56C7F13"/>
    <w:multiLevelType w:val="hybridMultilevel"/>
    <w:tmpl w:val="AA5C2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6172010"/>
    <w:multiLevelType w:val="hybridMultilevel"/>
    <w:tmpl w:val="65783E46"/>
    <w:lvl w:ilvl="0" w:tplc="32240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7555AAF"/>
    <w:multiLevelType w:val="hybridMultilevel"/>
    <w:tmpl w:val="3BE2D690"/>
    <w:lvl w:ilvl="0" w:tplc="D714D78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95058E2"/>
    <w:multiLevelType w:val="hybridMultilevel"/>
    <w:tmpl w:val="28A21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A277265"/>
    <w:multiLevelType w:val="hybridMultilevel"/>
    <w:tmpl w:val="ADF2A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A76652C"/>
    <w:multiLevelType w:val="hybridMultilevel"/>
    <w:tmpl w:val="4A809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A783124"/>
    <w:multiLevelType w:val="hybridMultilevel"/>
    <w:tmpl w:val="EF5A1954"/>
    <w:lvl w:ilvl="0" w:tplc="29B0D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BD32C31"/>
    <w:multiLevelType w:val="hybridMultilevel"/>
    <w:tmpl w:val="01AA3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D836BBB"/>
    <w:multiLevelType w:val="hybridMultilevel"/>
    <w:tmpl w:val="166A3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C62CEB"/>
    <w:multiLevelType w:val="hybridMultilevel"/>
    <w:tmpl w:val="FA24D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6E44078"/>
    <w:multiLevelType w:val="hybridMultilevel"/>
    <w:tmpl w:val="EEAAA0E4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8" w15:restartNumberingAfterBreak="0">
    <w:nsid w:val="57F527E4"/>
    <w:multiLevelType w:val="hybridMultilevel"/>
    <w:tmpl w:val="1568B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E081461"/>
    <w:multiLevelType w:val="hybridMultilevel"/>
    <w:tmpl w:val="69A427AC"/>
    <w:lvl w:ilvl="0" w:tplc="4162D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F3A06D5"/>
    <w:multiLevelType w:val="hybridMultilevel"/>
    <w:tmpl w:val="94527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00B43B6"/>
    <w:multiLevelType w:val="hybridMultilevel"/>
    <w:tmpl w:val="EF4AB3E2"/>
    <w:lvl w:ilvl="0" w:tplc="AEB833D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5FB18D8"/>
    <w:multiLevelType w:val="hybridMultilevel"/>
    <w:tmpl w:val="78C0D382"/>
    <w:lvl w:ilvl="0" w:tplc="E2684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6E475F3"/>
    <w:multiLevelType w:val="hybridMultilevel"/>
    <w:tmpl w:val="D354F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128542D"/>
    <w:multiLevelType w:val="hybridMultilevel"/>
    <w:tmpl w:val="6A442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2684436"/>
    <w:multiLevelType w:val="hybridMultilevel"/>
    <w:tmpl w:val="2BE69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4A2CD0"/>
    <w:multiLevelType w:val="hybridMultilevel"/>
    <w:tmpl w:val="C928B788"/>
    <w:lvl w:ilvl="0" w:tplc="29B0D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5D126CC"/>
    <w:multiLevelType w:val="hybridMultilevel"/>
    <w:tmpl w:val="B04E2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6032C07"/>
    <w:multiLevelType w:val="hybridMultilevel"/>
    <w:tmpl w:val="952AE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9C42E90"/>
    <w:multiLevelType w:val="hybridMultilevel"/>
    <w:tmpl w:val="0C740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AAA2EF1"/>
    <w:multiLevelType w:val="hybridMultilevel"/>
    <w:tmpl w:val="FF18E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B0D79BC"/>
    <w:multiLevelType w:val="hybridMultilevel"/>
    <w:tmpl w:val="0E3457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901836">
    <w:abstractNumId w:val="18"/>
  </w:num>
  <w:num w:numId="2" w16cid:durableId="74985782">
    <w:abstractNumId w:val="2"/>
  </w:num>
  <w:num w:numId="3" w16cid:durableId="696345822">
    <w:abstractNumId w:val="21"/>
  </w:num>
  <w:num w:numId="4" w16cid:durableId="1429737449">
    <w:abstractNumId w:val="27"/>
  </w:num>
  <w:num w:numId="5" w16cid:durableId="1712146376">
    <w:abstractNumId w:val="17"/>
  </w:num>
  <w:num w:numId="6" w16cid:durableId="1210071082">
    <w:abstractNumId w:val="20"/>
  </w:num>
  <w:num w:numId="7" w16cid:durableId="184250086">
    <w:abstractNumId w:val="30"/>
  </w:num>
  <w:num w:numId="8" w16cid:durableId="1564483031">
    <w:abstractNumId w:val="53"/>
  </w:num>
  <w:num w:numId="9" w16cid:durableId="1974630890">
    <w:abstractNumId w:val="31"/>
  </w:num>
  <w:num w:numId="10" w16cid:durableId="106437047">
    <w:abstractNumId w:val="9"/>
  </w:num>
  <w:num w:numId="11" w16cid:durableId="1449201910">
    <w:abstractNumId w:val="34"/>
  </w:num>
  <w:num w:numId="12" w16cid:durableId="295570220">
    <w:abstractNumId w:val="3"/>
  </w:num>
  <w:num w:numId="13" w16cid:durableId="62681010">
    <w:abstractNumId w:val="42"/>
  </w:num>
  <w:num w:numId="14" w16cid:durableId="205803397">
    <w:abstractNumId w:val="8"/>
  </w:num>
  <w:num w:numId="15" w16cid:durableId="1949894025">
    <w:abstractNumId w:val="22"/>
  </w:num>
  <w:num w:numId="16" w16cid:durableId="1298150477">
    <w:abstractNumId w:val="10"/>
  </w:num>
  <w:num w:numId="17" w16cid:durableId="1486163677">
    <w:abstractNumId w:val="47"/>
  </w:num>
  <w:num w:numId="18" w16cid:durableId="684982639">
    <w:abstractNumId w:val="7"/>
  </w:num>
  <w:num w:numId="19" w16cid:durableId="434398412">
    <w:abstractNumId w:val="36"/>
  </w:num>
  <w:num w:numId="20" w16cid:durableId="1447307888">
    <w:abstractNumId w:val="19"/>
  </w:num>
  <w:num w:numId="21" w16cid:durableId="1462576821">
    <w:abstractNumId w:val="59"/>
  </w:num>
  <w:num w:numId="22" w16cid:durableId="420760365">
    <w:abstractNumId w:val="1"/>
  </w:num>
  <w:num w:numId="23" w16cid:durableId="983244456">
    <w:abstractNumId w:val="26"/>
  </w:num>
  <w:num w:numId="24" w16cid:durableId="2109111405">
    <w:abstractNumId w:val="37"/>
  </w:num>
  <w:num w:numId="25" w16cid:durableId="1804493834">
    <w:abstractNumId w:val="6"/>
  </w:num>
  <w:num w:numId="26" w16cid:durableId="17396935">
    <w:abstractNumId w:val="50"/>
  </w:num>
  <w:num w:numId="27" w16cid:durableId="1536574894">
    <w:abstractNumId w:val="15"/>
  </w:num>
  <w:num w:numId="28" w16cid:durableId="789781602">
    <w:abstractNumId w:val="54"/>
  </w:num>
  <w:num w:numId="29" w16cid:durableId="1884436831">
    <w:abstractNumId w:val="60"/>
  </w:num>
  <w:num w:numId="30" w16cid:durableId="697006936">
    <w:abstractNumId w:val="45"/>
  </w:num>
  <w:num w:numId="31" w16cid:durableId="1373993729">
    <w:abstractNumId w:val="13"/>
  </w:num>
  <w:num w:numId="32" w16cid:durableId="449937328">
    <w:abstractNumId w:val="57"/>
  </w:num>
  <w:num w:numId="33" w16cid:durableId="1109158791">
    <w:abstractNumId w:val="25"/>
  </w:num>
  <w:num w:numId="34" w16cid:durableId="640311589">
    <w:abstractNumId w:val="48"/>
  </w:num>
  <w:num w:numId="35" w16cid:durableId="78648313">
    <w:abstractNumId w:val="46"/>
  </w:num>
  <w:num w:numId="36" w16cid:durableId="217515420">
    <w:abstractNumId w:val="11"/>
  </w:num>
  <w:num w:numId="37" w16cid:durableId="1823156248">
    <w:abstractNumId w:val="52"/>
  </w:num>
  <w:num w:numId="38" w16cid:durableId="1814592797">
    <w:abstractNumId w:val="33"/>
  </w:num>
  <w:num w:numId="39" w16cid:durableId="639964941">
    <w:abstractNumId w:val="49"/>
  </w:num>
  <w:num w:numId="40" w16cid:durableId="1657371824">
    <w:abstractNumId w:val="49"/>
  </w:num>
  <w:num w:numId="41" w16cid:durableId="194738268">
    <w:abstractNumId w:val="55"/>
  </w:num>
  <w:num w:numId="42" w16cid:durableId="1735159101">
    <w:abstractNumId w:val="28"/>
  </w:num>
  <w:num w:numId="43" w16cid:durableId="1195263901">
    <w:abstractNumId w:val="44"/>
  </w:num>
  <w:num w:numId="44" w16cid:durableId="583955746">
    <w:abstractNumId w:val="4"/>
  </w:num>
  <w:num w:numId="45" w16cid:durableId="1007251240">
    <w:abstractNumId w:val="24"/>
  </w:num>
  <w:num w:numId="46" w16cid:durableId="175391565">
    <w:abstractNumId w:val="35"/>
  </w:num>
  <w:num w:numId="47" w16cid:durableId="694311532">
    <w:abstractNumId w:val="5"/>
  </w:num>
  <w:num w:numId="48" w16cid:durableId="1754545659">
    <w:abstractNumId w:val="58"/>
  </w:num>
  <w:num w:numId="49" w16cid:durableId="2011520274">
    <w:abstractNumId w:val="40"/>
  </w:num>
  <w:num w:numId="50" w16cid:durableId="306783905">
    <w:abstractNumId w:val="23"/>
  </w:num>
  <w:num w:numId="51" w16cid:durableId="1273438541">
    <w:abstractNumId w:val="29"/>
  </w:num>
  <w:num w:numId="52" w16cid:durableId="1272207924">
    <w:abstractNumId w:val="41"/>
  </w:num>
  <w:num w:numId="53" w16cid:durableId="510877778">
    <w:abstractNumId w:val="0"/>
  </w:num>
  <w:num w:numId="54" w16cid:durableId="1545142693">
    <w:abstractNumId w:val="43"/>
  </w:num>
  <w:num w:numId="55" w16cid:durableId="441656028">
    <w:abstractNumId w:val="12"/>
  </w:num>
  <w:num w:numId="56" w16cid:durableId="1205142312">
    <w:abstractNumId w:val="32"/>
  </w:num>
  <w:num w:numId="57" w16cid:durableId="1403678786">
    <w:abstractNumId w:val="56"/>
  </w:num>
  <w:num w:numId="58" w16cid:durableId="2036029672">
    <w:abstractNumId w:val="61"/>
  </w:num>
  <w:num w:numId="59" w16cid:durableId="685012085">
    <w:abstractNumId w:val="39"/>
  </w:num>
  <w:num w:numId="60" w16cid:durableId="1691299243">
    <w:abstractNumId w:val="51"/>
  </w:num>
  <w:num w:numId="61" w16cid:durableId="1034884177">
    <w:abstractNumId w:val="16"/>
  </w:num>
  <w:num w:numId="62" w16cid:durableId="824318913">
    <w:abstractNumId w:val="14"/>
  </w:num>
  <w:num w:numId="63" w16cid:durableId="170748973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13E"/>
    <w:rsid w:val="0000084E"/>
    <w:rsid w:val="000021C0"/>
    <w:rsid w:val="0000269A"/>
    <w:rsid w:val="00004696"/>
    <w:rsid w:val="000066ED"/>
    <w:rsid w:val="00015C36"/>
    <w:rsid w:val="000206E5"/>
    <w:rsid w:val="000250F7"/>
    <w:rsid w:val="0002525F"/>
    <w:rsid w:val="00025A05"/>
    <w:rsid w:val="00026700"/>
    <w:rsid w:val="00026CD9"/>
    <w:rsid w:val="000540B8"/>
    <w:rsid w:val="00071FF3"/>
    <w:rsid w:val="000817CF"/>
    <w:rsid w:val="00081853"/>
    <w:rsid w:val="000821C8"/>
    <w:rsid w:val="00093B12"/>
    <w:rsid w:val="000A6C54"/>
    <w:rsid w:val="000B4191"/>
    <w:rsid w:val="000B4E2A"/>
    <w:rsid w:val="000B6DC4"/>
    <w:rsid w:val="000C0805"/>
    <w:rsid w:val="000C2F4C"/>
    <w:rsid w:val="000D0760"/>
    <w:rsid w:val="000D0F33"/>
    <w:rsid w:val="000D1C52"/>
    <w:rsid w:val="000D5B86"/>
    <w:rsid w:val="000D5CB2"/>
    <w:rsid w:val="000E27BC"/>
    <w:rsid w:val="000E7F94"/>
    <w:rsid w:val="000F1535"/>
    <w:rsid w:val="000F1FDD"/>
    <w:rsid w:val="0010537A"/>
    <w:rsid w:val="001067DD"/>
    <w:rsid w:val="001076CF"/>
    <w:rsid w:val="00111B90"/>
    <w:rsid w:val="00113673"/>
    <w:rsid w:val="001152CB"/>
    <w:rsid w:val="0011613E"/>
    <w:rsid w:val="00123594"/>
    <w:rsid w:val="0012443F"/>
    <w:rsid w:val="00126ED4"/>
    <w:rsid w:val="0013032A"/>
    <w:rsid w:val="001322FD"/>
    <w:rsid w:val="00132CDE"/>
    <w:rsid w:val="00175107"/>
    <w:rsid w:val="001756A5"/>
    <w:rsid w:val="001761BA"/>
    <w:rsid w:val="001836AD"/>
    <w:rsid w:val="001864D9"/>
    <w:rsid w:val="001943A6"/>
    <w:rsid w:val="001A139F"/>
    <w:rsid w:val="001A2770"/>
    <w:rsid w:val="001A48ED"/>
    <w:rsid w:val="001A50D3"/>
    <w:rsid w:val="001A5542"/>
    <w:rsid w:val="001A6864"/>
    <w:rsid w:val="001A7D19"/>
    <w:rsid w:val="001C418E"/>
    <w:rsid w:val="001C72A0"/>
    <w:rsid w:val="001D3A96"/>
    <w:rsid w:val="001E4160"/>
    <w:rsid w:val="001E6BC6"/>
    <w:rsid w:val="001F1787"/>
    <w:rsid w:val="00207447"/>
    <w:rsid w:val="00216E2B"/>
    <w:rsid w:val="002244F1"/>
    <w:rsid w:val="002318F2"/>
    <w:rsid w:val="0023682A"/>
    <w:rsid w:val="0024016B"/>
    <w:rsid w:val="002451C5"/>
    <w:rsid w:val="002451E0"/>
    <w:rsid w:val="002525D9"/>
    <w:rsid w:val="00263FFA"/>
    <w:rsid w:val="00267309"/>
    <w:rsid w:val="00275C2C"/>
    <w:rsid w:val="002809D9"/>
    <w:rsid w:val="00281DBB"/>
    <w:rsid w:val="00283CD4"/>
    <w:rsid w:val="00285A62"/>
    <w:rsid w:val="002A2030"/>
    <w:rsid w:val="002A4001"/>
    <w:rsid w:val="002B4F10"/>
    <w:rsid w:val="002C11FE"/>
    <w:rsid w:val="002C2C98"/>
    <w:rsid w:val="002D7744"/>
    <w:rsid w:val="002E1BCA"/>
    <w:rsid w:val="002E31D0"/>
    <w:rsid w:val="002F7D5B"/>
    <w:rsid w:val="002F7F49"/>
    <w:rsid w:val="00301733"/>
    <w:rsid w:val="003152B0"/>
    <w:rsid w:val="00317FA7"/>
    <w:rsid w:val="00323840"/>
    <w:rsid w:val="003245A5"/>
    <w:rsid w:val="00330CFC"/>
    <w:rsid w:val="00337EED"/>
    <w:rsid w:val="0034058E"/>
    <w:rsid w:val="00361140"/>
    <w:rsid w:val="003707D6"/>
    <w:rsid w:val="0037118A"/>
    <w:rsid w:val="00373505"/>
    <w:rsid w:val="003829BB"/>
    <w:rsid w:val="00382D86"/>
    <w:rsid w:val="003A019C"/>
    <w:rsid w:val="003A24A5"/>
    <w:rsid w:val="003B53CB"/>
    <w:rsid w:val="003B720A"/>
    <w:rsid w:val="003C3FDC"/>
    <w:rsid w:val="003C66DB"/>
    <w:rsid w:val="003D0EF3"/>
    <w:rsid w:val="003D64A4"/>
    <w:rsid w:val="003E172C"/>
    <w:rsid w:val="003E52C6"/>
    <w:rsid w:val="003E60B9"/>
    <w:rsid w:val="003E6FC4"/>
    <w:rsid w:val="003F4043"/>
    <w:rsid w:val="003F5BFA"/>
    <w:rsid w:val="0040347A"/>
    <w:rsid w:val="0040411C"/>
    <w:rsid w:val="004115E0"/>
    <w:rsid w:val="00412EDE"/>
    <w:rsid w:val="0041745F"/>
    <w:rsid w:val="0042425A"/>
    <w:rsid w:val="00440680"/>
    <w:rsid w:val="00443AE9"/>
    <w:rsid w:val="00460196"/>
    <w:rsid w:val="00464E50"/>
    <w:rsid w:val="00467568"/>
    <w:rsid w:val="004905B6"/>
    <w:rsid w:val="004959ED"/>
    <w:rsid w:val="00496C59"/>
    <w:rsid w:val="004A2B77"/>
    <w:rsid w:val="004A7F8B"/>
    <w:rsid w:val="004C2FCD"/>
    <w:rsid w:val="004E0410"/>
    <w:rsid w:val="004E1BEB"/>
    <w:rsid w:val="004E1C8C"/>
    <w:rsid w:val="004F7053"/>
    <w:rsid w:val="00505DED"/>
    <w:rsid w:val="00507522"/>
    <w:rsid w:val="00511C1B"/>
    <w:rsid w:val="005144E4"/>
    <w:rsid w:val="00514E81"/>
    <w:rsid w:val="005273ED"/>
    <w:rsid w:val="005319DF"/>
    <w:rsid w:val="00532C3D"/>
    <w:rsid w:val="005434AC"/>
    <w:rsid w:val="00550027"/>
    <w:rsid w:val="00554689"/>
    <w:rsid w:val="00555E27"/>
    <w:rsid w:val="00560616"/>
    <w:rsid w:val="0056173A"/>
    <w:rsid w:val="005666C9"/>
    <w:rsid w:val="0057165F"/>
    <w:rsid w:val="0058678F"/>
    <w:rsid w:val="0058719F"/>
    <w:rsid w:val="00587D57"/>
    <w:rsid w:val="005A3A8B"/>
    <w:rsid w:val="005A4513"/>
    <w:rsid w:val="005A45A7"/>
    <w:rsid w:val="005A4FD2"/>
    <w:rsid w:val="005A73A8"/>
    <w:rsid w:val="005A76B7"/>
    <w:rsid w:val="005B5673"/>
    <w:rsid w:val="005B6744"/>
    <w:rsid w:val="005B760A"/>
    <w:rsid w:val="005C42A2"/>
    <w:rsid w:val="005D105C"/>
    <w:rsid w:val="005D22D6"/>
    <w:rsid w:val="005D4513"/>
    <w:rsid w:val="005D60AA"/>
    <w:rsid w:val="005E127D"/>
    <w:rsid w:val="005E293E"/>
    <w:rsid w:val="005F1E22"/>
    <w:rsid w:val="00600E23"/>
    <w:rsid w:val="00601F65"/>
    <w:rsid w:val="00602506"/>
    <w:rsid w:val="006114EC"/>
    <w:rsid w:val="00612E50"/>
    <w:rsid w:val="00614351"/>
    <w:rsid w:val="00624850"/>
    <w:rsid w:val="00625C53"/>
    <w:rsid w:val="00650FF4"/>
    <w:rsid w:val="00651205"/>
    <w:rsid w:val="006633BA"/>
    <w:rsid w:val="00664141"/>
    <w:rsid w:val="00664FF1"/>
    <w:rsid w:val="006664AB"/>
    <w:rsid w:val="006664D9"/>
    <w:rsid w:val="00673836"/>
    <w:rsid w:val="00680670"/>
    <w:rsid w:val="006B24FF"/>
    <w:rsid w:val="006B5B2C"/>
    <w:rsid w:val="006B7A95"/>
    <w:rsid w:val="006C5A60"/>
    <w:rsid w:val="006C770F"/>
    <w:rsid w:val="006C7EC1"/>
    <w:rsid w:val="006D46DF"/>
    <w:rsid w:val="006D5039"/>
    <w:rsid w:val="006E14CC"/>
    <w:rsid w:val="006E24D9"/>
    <w:rsid w:val="006E2A52"/>
    <w:rsid w:val="006F38A2"/>
    <w:rsid w:val="006F5A7F"/>
    <w:rsid w:val="006F79D4"/>
    <w:rsid w:val="007138C0"/>
    <w:rsid w:val="00720DE7"/>
    <w:rsid w:val="007459F4"/>
    <w:rsid w:val="0074685E"/>
    <w:rsid w:val="00746D96"/>
    <w:rsid w:val="007477CB"/>
    <w:rsid w:val="0075651E"/>
    <w:rsid w:val="007600A2"/>
    <w:rsid w:val="0077291E"/>
    <w:rsid w:val="00777150"/>
    <w:rsid w:val="00783E8F"/>
    <w:rsid w:val="00784BC1"/>
    <w:rsid w:val="00793066"/>
    <w:rsid w:val="0079385E"/>
    <w:rsid w:val="00794927"/>
    <w:rsid w:val="00794BDD"/>
    <w:rsid w:val="007A06AF"/>
    <w:rsid w:val="007A15E1"/>
    <w:rsid w:val="007A1EC3"/>
    <w:rsid w:val="007A21AE"/>
    <w:rsid w:val="007A43B6"/>
    <w:rsid w:val="007A4CD8"/>
    <w:rsid w:val="007A75A8"/>
    <w:rsid w:val="007B38C1"/>
    <w:rsid w:val="007C12F6"/>
    <w:rsid w:val="007C2B91"/>
    <w:rsid w:val="007D256F"/>
    <w:rsid w:val="007E111C"/>
    <w:rsid w:val="007E4725"/>
    <w:rsid w:val="007F14DC"/>
    <w:rsid w:val="007F264E"/>
    <w:rsid w:val="00801878"/>
    <w:rsid w:val="00802ADE"/>
    <w:rsid w:val="00806E13"/>
    <w:rsid w:val="008161D0"/>
    <w:rsid w:val="00817D22"/>
    <w:rsid w:val="00817E30"/>
    <w:rsid w:val="00825163"/>
    <w:rsid w:val="00831E80"/>
    <w:rsid w:val="008416A2"/>
    <w:rsid w:val="0084622B"/>
    <w:rsid w:val="00853AC7"/>
    <w:rsid w:val="00863414"/>
    <w:rsid w:val="008648EE"/>
    <w:rsid w:val="008651DF"/>
    <w:rsid w:val="008741A3"/>
    <w:rsid w:val="008765DE"/>
    <w:rsid w:val="00880640"/>
    <w:rsid w:val="00881042"/>
    <w:rsid w:val="008948AE"/>
    <w:rsid w:val="008A7C82"/>
    <w:rsid w:val="008C35B9"/>
    <w:rsid w:val="008C5176"/>
    <w:rsid w:val="008C78BF"/>
    <w:rsid w:val="008E1897"/>
    <w:rsid w:val="008E48ED"/>
    <w:rsid w:val="008E4925"/>
    <w:rsid w:val="008E60FD"/>
    <w:rsid w:val="008F50E3"/>
    <w:rsid w:val="009056C0"/>
    <w:rsid w:val="009245FB"/>
    <w:rsid w:val="00927A26"/>
    <w:rsid w:val="00937ABE"/>
    <w:rsid w:val="00940857"/>
    <w:rsid w:val="0094118B"/>
    <w:rsid w:val="0094135A"/>
    <w:rsid w:val="00952029"/>
    <w:rsid w:val="00955E05"/>
    <w:rsid w:val="0096078E"/>
    <w:rsid w:val="00964BC5"/>
    <w:rsid w:val="00972260"/>
    <w:rsid w:val="00974A58"/>
    <w:rsid w:val="009864D5"/>
    <w:rsid w:val="00990345"/>
    <w:rsid w:val="009965C5"/>
    <w:rsid w:val="009968E5"/>
    <w:rsid w:val="009A1EB1"/>
    <w:rsid w:val="009B3989"/>
    <w:rsid w:val="009B4689"/>
    <w:rsid w:val="009C5138"/>
    <w:rsid w:val="009D2F25"/>
    <w:rsid w:val="009D62A2"/>
    <w:rsid w:val="009E55A8"/>
    <w:rsid w:val="009F09AD"/>
    <w:rsid w:val="009F6C71"/>
    <w:rsid w:val="00A07D2F"/>
    <w:rsid w:val="00A1242A"/>
    <w:rsid w:val="00A24440"/>
    <w:rsid w:val="00A267F4"/>
    <w:rsid w:val="00A26E48"/>
    <w:rsid w:val="00A26FA4"/>
    <w:rsid w:val="00A3094C"/>
    <w:rsid w:val="00A33952"/>
    <w:rsid w:val="00A3650F"/>
    <w:rsid w:val="00A51932"/>
    <w:rsid w:val="00A672BB"/>
    <w:rsid w:val="00A72AC6"/>
    <w:rsid w:val="00A72E47"/>
    <w:rsid w:val="00A8395A"/>
    <w:rsid w:val="00A84B99"/>
    <w:rsid w:val="00A872E4"/>
    <w:rsid w:val="00AA05D9"/>
    <w:rsid w:val="00AA09A3"/>
    <w:rsid w:val="00AA563B"/>
    <w:rsid w:val="00AA7B6B"/>
    <w:rsid w:val="00AC22D0"/>
    <w:rsid w:val="00AC515C"/>
    <w:rsid w:val="00AC6E91"/>
    <w:rsid w:val="00AD0DFF"/>
    <w:rsid w:val="00AD4558"/>
    <w:rsid w:val="00AF13BA"/>
    <w:rsid w:val="00AF3DDA"/>
    <w:rsid w:val="00B05F05"/>
    <w:rsid w:val="00B15E18"/>
    <w:rsid w:val="00B210FA"/>
    <w:rsid w:val="00B247E9"/>
    <w:rsid w:val="00B27E87"/>
    <w:rsid w:val="00B309B2"/>
    <w:rsid w:val="00B40F75"/>
    <w:rsid w:val="00B43E32"/>
    <w:rsid w:val="00B45548"/>
    <w:rsid w:val="00B804CE"/>
    <w:rsid w:val="00B82FEC"/>
    <w:rsid w:val="00B86CA9"/>
    <w:rsid w:val="00B94D60"/>
    <w:rsid w:val="00B95538"/>
    <w:rsid w:val="00BA28B8"/>
    <w:rsid w:val="00BA2945"/>
    <w:rsid w:val="00BC0FA6"/>
    <w:rsid w:val="00BC6A47"/>
    <w:rsid w:val="00BD0BC0"/>
    <w:rsid w:val="00BD16BA"/>
    <w:rsid w:val="00BD5DD8"/>
    <w:rsid w:val="00BD6E47"/>
    <w:rsid w:val="00BE1428"/>
    <w:rsid w:val="00BE4E68"/>
    <w:rsid w:val="00BE55C9"/>
    <w:rsid w:val="00BF4B65"/>
    <w:rsid w:val="00C010B8"/>
    <w:rsid w:val="00C10731"/>
    <w:rsid w:val="00C14231"/>
    <w:rsid w:val="00C154BB"/>
    <w:rsid w:val="00C16BB9"/>
    <w:rsid w:val="00C24B45"/>
    <w:rsid w:val="00C25AFC"/>
    <w:rsid w:val="00C26C79"/>
    <w:rsid w:val="00C33058"/>
    <w:rsid w:val="00C645B8"/>
    <w:rsid w:val="00C645F0"/>
    <w:rsid w:val="00C737DB"/>
    <w:rsid w:val="00C75161"/>
    <w:rsid w:val="00C754C4"/>
    <w:rsid w:val="00C77CC8"/>
    <w:rsid w:val="00C80AA6"/>
    <w:rsid w:val="00C81E41"/>
    <w:rsid w:val="00C97639"/>
    <w:rsid w:val="00CA3C11"/>
    <w:rsid w:val="00CA62F7"/>
    <w:rsid w:val="00CA7BAF"/>
    <w:rsid w:val="00CC2DE2"/>
    <w:rsid w:val="00CD0A66"/>
    <w:rsid w:val="00CE1143"/>
    <w:rsid w:val="00CE27F6"/>
    <w:rsid w:val="00CE4845"/>
    <w:rsid w:val="00CF179A"/>
    <w:rsid w:val="00CF35A2"/>
    <w:rsid w:val="00D00320"/>
    <w:rsid w:val="00D07FF3"/>
    <w:rsid w:val="00D15CEA"/>
    <w:rsid w:val="00D168FF"/>
    <w:rsid w:val="00D24351"/>
    <w:rsid w:val="00D273EA"/>
    <w:rsid w:val="00D3112D"/>
    <w:rsid w:val="00D46963"/>
    <w:rsid w:val="00D5544A"/>
    <w:rsid w:val="00D7512A"/>
    <w:rsid w:val="00D77587"/>
    <w:rsid w:val="00D830E5"/>
    <w:rsid w:val="00D83822"/>
    <w:rsid w:val="00D937A7"/>
    <w:rsid w:val="00DA2A80"/>
    <w:rsid w:val="00DA377B"/>
    <w:rsid w:val="00DA632D"/>
    <w:rsid w:val="00DB4C93"/>
    <w:rsid w:val="00DC466F"/>
    <w:rsid w:val="00DC6D18"/>
    <w:rsid w:val="00DD082A"/>
    <w:rsid w:val="00DD285C"/>
    <w:rsid w:val="00DE6F22"/>
    <w:rsid w:val="00DF1DFD"/>
    <w:rsid w:val="00DF2444"/>
    <w:rsid w:val="00DF3081"/>
    <w:rsid w:val="00DF3294"/>
    <w:rsid w:val="00DF5309"/>
    <w:rsid w:val="00DF6A56"/>
    <w:rsid w:val="00DF74DA"/>
    <w:rsid w:val="00E06DE4"/>
    <w:rsid w:val="00E10B22"/>
    <w:rsid w:val="00E347A1"/>
    <w:rsid w:val="00E37CD3"/>
    <w:rsid w:val="00E467BC"/>
    <w:rsid w:val="00E61246"/>
    <w:rsid w:val="00E6630C"/>
    <w:rsid w:val="00E71055"/>
    <w:rsid w:val="00E719BA"/>
    <w:rsid w:val="00E8067E"/>
    <w:rsid w:val="00E81AE8"/>
    <w:rsid w:val="00E82E42"/>
    <w:rsid w:val="00E834AC"/>
    <w:rsid w:val="00E857A1"/>
    <w:rsid w:val="00E9237C"/>
    <w:rsid w:val="00EA160D"/>
    <w:rsid w:val="00EB3AC3"/>
    <w:rsid w:val="00EB4B87"/>
    <w:rsid w:val="00EB7BB7"/>
    <w:rsid w:val="00EC2664"/>
    <w:rsid w:val="00ED06F2"/>
    <w:rsid w:val="00ED31F0"/>
    <w:rsid w:val="00EE6CDD"/>
    <w:rsid w:val="00F00E14"/>
    <w:rsid w:val="00F0226B"/>
    <w:rsid w:val="00F0296B"/>
    <w:rsid w:val="00F04086"/>
    <w:rsid w:val="00F06BCB"/>
    <w:rsid w:val="00F100B4"/>
    <w:rsid w:val="00F17BDA"/>
    <w:rsid w:val="00F31A5E"/>
    <w:rsid w:val="00F412CA"/>
    <w:rsid w:val="00F46B9D"/>
    <w:rsid w:val="00F504E0"/>
    <w:rsid w:val="00F521C2"/>
    <w:rsid w:val="00F526D5"/>
    <w:rsid w:val="00F552DB"/>
    <w:rsid w:val="00F72C73"/>
    <w:rsid w:val="00F72F38"/>
    <w:rsid w:val="00F7763A"/>
    <w:rsid w:val="00F83E13"/>
    <w:rsid w:val="00F91F5C"/>
    <w:rsid w:val="00FA78AF"/>
    <w:rsid w:val="00FB484C"/>
    <w:rsid w:val="00FC0445"/>
    <w:rsid w:val="00FD4541"/>
    <w:rsid w:val="00FD6B78"/>
    <w:rsid w:val="00FD77A4"/>
    <w:rsid w:val="00FE0F0E"/>
    <w:rsid w:val="00FE6437"/>
    <w:rsid w:val="00F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AE5779"/>
  <w15:chartTrackingRefBased/>
  <w15:docId w15:val="{CB7FDBD9-E51E-4A21-A9CC-C59E3EAC5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3" w:unhideWhenUsed="1" w:qFormat="1"/>
    <w:lsdException w:name="heading 3" w:semiHidden="1" w:unhideWhenUsed="1" w:qFormat="1"/>
    <w:lsdException w:name="heading 4" w:semiHidden="1" w:uiPriority="4" w:unhideWhenUsed="1" w:qFormat="1"/>
    <w:lsdException w:name="heading 5" w:semiHidden="1" w:uiPriority="5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19"/>
    <w:lsdException w:name="List 2" w:semiHidden="1" w:unhideWhenUsed="1"/>
    <w:lsdException w:name="List 3" w:semiHidden="1" w:unhideWhenUsed="1"/>
    <w:lsdException w:name="List 4" w:uiPriority="19"/>
    <w:lsdException w:name="List 5" w:uiPriority="19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uiPriority="19"/>
    <w:lsdException w:name="Date" w:uiPriority="19"/>
    <w:lsdException w:name="Body Text First Indent" w:uiPriority="1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2EDE"/>
    <w:rPr>
      <w:rFonts w:ascii="Open Sans Light" w:hAnsi="Open Sans Light" w:cstheme="minorBidi"/>
      <w:sz w:val="22"/>
      <w:szCs w:val="22"/>
    </w:rPr>
  </w:style>
  <w:style w:type="paragraph" w:styleId="Heading1">
    <w:name w:val="heading 1"/>
    <w:aliases w:val="TD Heading 1"/>
    <w:basedOn w:val="Normal"/>
    <w:next w:val="Normal"/>
    <w:link w:val="Heading1Char"/>
    <w:autoRedefine/>
    <w:uiPriority w:val="1"/>
    <w:qFormat/>
    <w:rsid w:val="0037118A"/>
    <w:pPr>
      <w:keepNext/>
      <w:spacing w:after="60"/>
      <w:outlineLvl w:val="0"/>
    </w:pPr>
    <w:rPr>
      <w:rFonts w:ascii="Kozuka Gothic Pro EL" w:eastAsiaTheme="majorEastAsia" w:hAnsi="Kozuka Gothic Pro EL" w:cstheme="majorBidi"/>
      <w:bCs/>
      <w:color w:val="365F91" w:themeColor="accent1" w:themeShade="BF"/>
      <w:kern w:val="32"/>
      <w:sz w:val="36"/>
      <w:szCs w:val="32"/>
    </w:rPr>
  </w:style>
  <w:style w:type="paragraph" w:styleId="Heading2">
    <w:name w:val="heading 2"/>
    <w:aliases w:val="TD Heading 2"/>
    <w:basedOn w:val="Normal"/>
    <w:next w:val="Normal"/>
    <w:link w:val="Heading2Char"/>
    <w:autoRedefine/>
    <w:uiPriority w:val="3"/>
    <w:qFormat/>
    <w:rsid w:val="0037118A"/>
    <w:pPr>
      <w:keepNext/>
      <w:spacing w:after="120"/>
      <w:outlineLvl w:val="1"/>
    </w:pPr>
    <w:rPr>
      <w:rFonts w:ascii="Kozuka Gothic Pro EL" w:hAnsi="Kozuka Gothic Pro EL" w:cs="Tahoma"/>
      <w:color w:val="365F91" w:themeColor="accent1" w:themeShade="BF"/>
      <w:sz w:val="28"/>
      <w:szCs w:val="18"/>
    </w:rPr>
  </w:style>
  <w:style w:type="paragraph" w:styleId="Heading3">
    <w:name w:val="heading 3"/>
    <w:aliases w:val="TD Heading 3"/>
    <w:basedOn w:val="Normal"/>
    <w:next w:val="Normal"/>
    <w:link w:val="Heading3Char"/>
    <w:qFormat/>
    <w:rsid w:val="009056C0"/>
    <w:pPr>
      <w:keepNext/>
      <w:spacing w:before="40" w:after="40"/>
      <w:outlineLvl w:val="2"/>
    </w:pPr>
    <w:rPr>
      <w:rFonts w:eastAsia="Times New Roman" w:cs="Tahoma"/>
      <w:color w:val="0070C0"/>
      <w:szCs w:val="18"/>
      <w:lang w:eastAsia="en-GB"/>
    </w:rPr>
  </w:style>
  <w:style w:type="paragraph" w:styleId="Heading4">
    <w:name w:val="heading 4"/>
    <w:next w:val="Normal"/>
    <w:link w:val="Heading4Char"/>
    <w:autoRedefine/>
    <w:uiPriority w:val="4"/>
    <w:qFormat/>
    <w:rsid w:val="00505DED"/>
    <w:pPr>
      <w:outlineLvl w:val="3"/>
    </w:pPr>
    <w:rPr>
      <w:rFonts w:ascii="Open Sans Light" w:hAnsi="Open Sans Light" w:cstheme="minorBidi"/>
      <w:color w:val="7030A0"/>
      <w:sz w:val="22"/>
      <w:szCs w:val="22"/>
    </w:rPr>
  </w:style>
  <w:style w:type="paragraph" w:styleId="Heading5">
    <w:name w:val="heading 5"/>
    <w:basedOn w:val="Normal"/>
    <w:next w:val="Normal"/>
    <w:link w:val="Heading5Char"/>
    <w:autoRedefine/>
    <w:uiPriority w:val="5"/>
    <w:qFormat/>
    <w:rsid w:val="00505DED"/>
    <w:pPr>
      <w:keepNext/>
      <w:outlineLvl w:val="4"/>
    </w:pPr>
    <w:rPr>
      <w:rFonts w:eastAsia="Times New Roman"/>
      <w:b/>
      <w:szCs w:val="24"/>
      <w:lang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1613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1613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1613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1613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TD Heading 3 Char"/>
    <w:link w:val="Heading3"/>
    <w:rsid w:val="009056C0"/>
    <w:rPr>
      <w:rFonts w:ascii="Open Sans Light" w:eastAsia="Times New Roman" w:hAnsi="Open Sans Light" w:cs="Tahoma"/>
      <w:color w:val="0070C0"/>
      <w:sz w:val="22"/>
      <w:szCs w:val="18"/>
      <w:lang w:eastAsia="en-GB"/>
    </w:rPr>
  </w:style>
  <w:style w:type="character" w:customStyle="1" w:styleId="Heading2Char">
    <w:name w:val="Heading 2 Char"/>
    <w:aliases w:val="TD Heading 2 Char"/>
    <w:link w:val="Heading2"/>
    <w:uiPriority w:val="3"/>
    <w:rsid w:val="0037118A"/>
    <w:rPr>
      <w:rFonts w:ascii="Kozuka Gothic Pro EL" w:hAnsi="Kozuka Gothic Pro EL" w:cs="Tahoma"/>
      <w:color w:val="365F91" w:themeColor="accent1" w:themeShade="BF"/>
      <w:sz w:val="28"/>
      <w:szCs w:val="18"/>
    </w:rPr>
  </w:style>
  <w:style w:type="character" w:customStyle="1" w:styleId="Heading1Char">
    <w:name w:val="Heading 1 Char"/>
    <w:aliases w:val="TD Heading 1 Char"/>
    <w:basedOn w:val="DefaultParagraphFont"/>
    <w:link w:val="Heading1"/>
    <w:uiPriority w:val="1"/>
    <w:rsid w:val="0037118A"/>
    <w:rPr>
      <w:rFonts w:ascii="Kozuka Gothic Pro EL" w:eastAsiaTheme="majorEastAsia" w:hAnsi="Kozuka Gothic Pro EL" w:cstheme="majorBidi"/>
      <w:bCs/>
      <w:color w:val="365F91" w:themeColor="accent1" w:themeShade="BF"/>
      <w:kern w:val="32"/>
      <w:sz w:val="36"/>
      <w:szCs w:val="32"/>
    </w:rPr>
  </w:style>
  <w:style w:type="character" w:customStyle="1" w:styleId="Heading4Char">
    <w:name w:val="Heading 4 Char"/>
    <w:link w:val="Heading4"/>
    <w:uiPriority w:val="4"/>
    <w:rsid w:val="00505DED"/>
    <w:rPr>
      <w:rFonts w:ascii="Open Sans Light" w:hAnsi="Open Sans Light" w:cstheme="minorBidi"/>
      <w:color w:val="7030A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5"/>
    <w:rsid w:val="00505DED"/>
    <w:rPr>
      <w:rFonts w:ascii="Open Sans Light" w:eastAsia="Times New Roman" w:hAnsi="Open Sans Light" w:cstheme="minorBidi"/>
      <w:b/>
      <w:sz w:val="22"/>
      <w:szCs w:val="24"/>
      <w:lang w:eastAsia="en-GB"/>
    </w:rPr>
  </w:style>
  <w:style w:type="paragraph" w:styleId="Title">
    <w:name w:val="Title"/>
    <w:basedOn w:val="Normal"/>
    <w:next w:val="Normal"/>
    <w:link w:val="TitleChar"/>
    <w:autoRedefine/>
    <w:qFormat/>
    <w:rsid w:val="0011613E"/>
    <w:pPr>
      <w:pBdr>
        <w:bottom w:val="single" w:sz="8" w:space="4" w:color="4F81BD" w:themeColor="accent1"/>
      </w:pBdr>
      <w:spacing w:after="300"/>
      <w:ind w:right="-284"/>
      <w:contextualSpacing/>
    </w:pPr>
    <w:rPr>
      <w:rFonts w:eastAsiaTheme="majorEastAsia" w:cstheme="majorBidi"/>
      <w:color w:val="365F91" w:themeColor="accent1" w:themeShade="BF"/>
      <w:spacing w:val="5"/>
      <w:kern w:val="28"/>
      <w:sz w:val="40"/>
      <w:szCs w:val="44"/>
    </w:rPr>
  </w:style>
  <w:style w:type="character" w:customStyle="1" w:styleId="TitleChar">
    <w:name w:val="Title Char"/>
    <w:basedOn w:val="DefaultParagraphFont"/>
    <w:link w:val="Title"/>
    <w:rsid w:val="0011613E"/>
    <w:rPr>
      <w:rFonts w:ascii="Open Sans Light" w:eastAsiaTheme="majorEastAsia" w:hAnsi="Open Sans Light" w:cstheme="majorBidi"/>
      <w:color w:val="365F91" w:themeColor="accent1" w:themeShade="BF"/>
      <w:spacing w:val="5"/>
      <w:kern w:val="28"/>
      <w:sz w:val="40"/>
      <w:szCs w:val="44"/>
    </w:rPr>
  </w:style>
  <w:style w:type="paragraph" w:styleId="ListParagraph">
    <w:name w:val="List Paragraph"/>
    <w:basedOn w:val="Normal"/>
    <w:qFormat/>
    <w:rsid w:val="00BC0FA6"/>
    <w:pPr>
      <w:spacing w:after="60"/>
      <w:ind w:left="714" w:hanging="357"/>
    </w:pPr>
    <w:rPr>
      <w:rFonts w:eastAsia="MS Mincho"/>
      <w:color w:val="000000" w:themeColor="text1"/>
    </w:rPr>
  </w:style>
  <w:style w:type="paragraph" w:styleId="Header">
    <w:name w:val="header"/>
    <w:basedOn w:val="Normal"/>
    <w:link w:val="HeaderChar"/>
    <w:uiPriority w:val="99"/>
    <w:rsid w:val="00664F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FF1"/>
    <w:rPr>
      <w:rFonts w:ascii="Arial" w:eastAsia="Times New Roman" w:hAnsi="Arial"/>
      <w:noProof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664FF1"/>
    <w:pPr>
      <w:tabs>
        <w:tab w:val="center" w:pos="4513"/>
        <w:tab w:val="right" w:pos="902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664FF1"/>
    <w:rPr>
      <w:rFonts w:ascii="Arial" w:eastAsia="Times New Roman" w:hAnsi="Arial"/>
      <w:noProof/>
      <w:sz w:val="16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rsid w:val="00664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64FF1"/>
    <w:rPr>
      <w:rFonts w:ascii="Tahoma" w:eastAsia="Times New Roman" w:hAnsi="Tahoma" w:cs="Tahoma"/>
      <w:noProof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rsid w:val="00664FF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64FF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table" w:styleId="TableGrid">
    <w:name w:val="Table Grid"/>
    <w:basedOn w:val="TableNormal"/>
    <w:rsid w:val="00664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E467BC"/>
    <w:rPr>
      <w:i w:val="0"/>
      <w:iCs/>
      <w:color w:val="FF0000"/>
    </w:rPr>
  </w:style>
  <w:style w:type="character" w:customStyle="1" w:styleId="apple-converted-space">
    <w:name w:val="apple-converted-space"/>
    <w:basedOn w:val="DefaultParagraphFont"/>
    <w:rsid w:val="00664FF1"/>
  </w:style>
  <w:style w:type="paragraph" w:customStyle="1" w:styleId="White">
    <w:name w:val="White"/>
    <w:basedOn w:val="Normal"/>
    <w:link w:val="WhiteChar"/>
    <w:autoRedefine/>
    <w:uiPriority w:val="7"/>
    <w:qFormat/>
    <w:rsid w:val="00505DED"/>
    <w:rPr>
      <w:rFonts w:cs="Times New Roman"/>
      <w:color w:val="FFFFFF" w:themeColor="background1"/>
      <w:szCs w:val="24"/>
    </w:rPr>
  </w:style>
  <w:style w:type="paragraph" w:customStyle="1" w:styleId="Red">
    <w:name w:val="Red"/>
    <w:basedOn w:val="Normal"/>
    <w:link w:val="RedChar"/>
    <w:autoRedefine/>
    <w:uiPriority w:val="8"/>
    <w:qFormat/>
    <w:rsid w:val="00505DED"/>
    <w:rPr>
      <w:rFonts w:eastAsia="Times New Roman" w:cs="Arial"/>
      <w:color w:val="FF0000"/>
      <w:szCs w:val="24"/>
      <w:lang w:eastAsia="en-GB"/>
    </w:rPr>
  </w:style>
  <w:style w:type="paragraph" w:customStyle="1" w:styleId="Yellow">
    <w:name w:val="Yellow"/>
    <w:basedOn w:val="Normal"/>
    <w:link w:val="YellowChar"/>
    <w:autoRedefine/>
    <w:uiPriority w:val="9"/>
    <w:qFormat/>
    <w:rsid w:val="00505DED"/>
    <w:rPr>
      <w:rFonts w:eastAsia="Times New Roman"/>
      <w:color w:val="FFFF00"/>
      <w:szCs w:val="24"/>
      <w:lang w:eastAsia="en-GB"/>
    </w:rPr>
  </w:style>
  <w:style w:type="paragraph" w:customStyle="1" w:styleId="Orange">
    <w:name w:val="Orange"/>
    <w:basedOn w:val="Normal"/>
    <w:link w:val="OrangeChar"/>
    <w:autoRedefine/>
    <w:uiPriority w:val="10"/>
    <w:qFormat/>
    <w:rsid w:val="00505DED"/>
    <w:rPr>
      <w:rFonts w:eastAsia="Times New Roman"/>
      <w:color w:val="E36C0A" w:themeColor="accent6" w:themeShade="BF"/>
      <w:szCs w:val="24"/>
      <w:lang w:eastAsia="en-GB"/>
    </w:rPr>
  </w:style>
  <w:style w:type="paragraph" w:customStyle="1" w:styleId="Green">
    <w:name w:val="Green"/>
    <w:basedOn w:val="Normal"/>
    <w:link w:val="GreenChar"/>
    <w:autoRedefine/>
    <w:uiPriority w:val="11"/>
    <w:qFormat/>
    <w:rsid w:val="00505DED"/>
    <w:rPr>
      <w:rFonts w:eastAsia="Times New Roman"/>
      <w:color w:val="00B050"/>
      <w:szCs w:val="24"/>
      <w:lang w:eastAsia="en-GB"/>
    </w:rPr>
  </w:style>
  <w:style w:type="paragraph" w:customStyle="1" w:styleId="Lightblue">
    <w:name w:val="Light blue"/>
    <w:basedOn w:val="Normal"/>
    <w:link w:val="LightblueChar"/>
    <w:autoRedefine/>
    <w:uiPriority w:val="12"/>
    <w:qFormat/>
    <w:rsid w:val="00505DED"/>
    <w:rPr>
      <w:rFonts w:eastAsia="Times New Roman"/>
      <w:color w:val="00B0F0"/>
      <w:szCs w:val="24"/>
      <w:lang w:eastAsia="en-GB"/>
    </w:rPr>
  </w:style>
  <w:style w:type="paragraph" w:customStyle="1" w:styleId="Medblue">
    <w:name w:val="Med blue"/>
    <w:basedOn w:val="Normal"/>
    <w:link w:val="MedblueChar"/>
    <w:autoRedefine/>
    <w:uiPriority w:val="13"/>
    <w:qFormat/>
    <w:rsid w:val="00505DED"/>
    <w:rPr>
      <w:rFonts w:eastAsia="Times New Roman"/>
      <w:color w:val="0070C0"/>
      <w:szCs w:val="24"/>
      <w:lang w:eastAsia="en-GB"/>
    </w:rPr>
  </w:style>
  <w:style w:type="paragraph" w:customStyle="1" w:styleId="Darkblue">
    <w:name w:val="Dark blue"/>
    <w:basedOn w:val="Normal"/>
    <w:link w:val="DarkblueChar"/>
    <w:autoRedefine/>
    <w:uiPriority w:val="14"/>
    <w:qFormat/>
    <w:rsid w:val="00505DED"/>
    <w:rPr>
      <w:rFonts w:eastAsia="Times New Roman"/>
      <w:color w:val="002060"/>
      <w:szCs w:val="24"/>
      <w:lang w:eastAsia="en-GB"/>
    </w:rPr>
  </w:style>
  <w:style w:type="paragraph" w:customStyle="1" w:styleId="Purple">
    <w:name w:val="Purple"/>
    <w:basedOn w:val="Normal"/>
    <w:link w:val="PurpleChar"/>
    <w:autoRedefine/>
    <w:uiPriority w:val="15"/>
    <w:qFormat/>
    <w:rsid w:val="00505DED"/>
    <w:rPr>
      <w:rFonts w:eastAsia="Times New Roman"/>
      <w:color w:val="7030A0"/>
      <w:szCs w:val="24"/>
      <w:lang w:eastAsia="en-GB"/>
    </w:rPr>
  </w:style>
  <w:style w:type="character" w:styleId="Strong">
    <w:name w:val="Strong"/>
    <w:basedOn w:val="BlackChar"/>
    <w:uiPriority w:val="22"/>
    <w:qFormat/>
    <w:rsid w:val="00015C36"/>
    <w:rPr>
      <w:rFonts w:ascii="Open Sans" w:eastAsiaTheme="minorHAnsi" w:hAnsi="Open Sans" w:cs="Open Sans"/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E467B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664FF1"/>
    <w:rPr>
      <w:color w:val="800080" w:themeColor="followedHyperlink"/>
      <w:u w:val="single"/>
    </w:rPr>
  </w:style>
  <w:style w:type="character" w:customStyle="1" w:styleId="BlackChar">
    <w:name w:val="Black Char"/>
    <w:basedOn w:val="DefaultParagraphFont"/>
    <w:link w:val="Black"/>
    <w:uiPriority w:val="6"/>
    <w:rsid w:val="002A2030"/>
    <w:rPr>
      <w:rFonts w:ascii="Open Sans Light" w:hAnsi="Open Sans Light"/>
      <w:sz w:val="22"/>
      <w:szCs w:val="22"/>
    </w:rPr>
  </w:style>
  <w:style w:type="paragraph" w:customStyle="1" w:styleId="Black">
    <w:name w:val="Black"/>
    <w:basedOn w:val="Normal"/>
    <w:link w:val="BlackChar"/>
    <w:uiPriority w:val="6"/>
    <w:qFormat/>
    <w:rsid w:val="002A2030"/>
    <w:rPr>
      <w:rFonts w:cs="Times New Roman"/>
    </w:rPr>
  </w:style>
  <w:style w:type="character" w:customStyle="1" w:styleId="WhiteChar">
    <w:name w:val="White Char"/>
    <w:basedOn w:val="DefaultParagraphFont"/>
    <w:link w:val="White"/>
    <w:uiPriority w:val="7"/>
    <w:rsid w:val="00505DED"/>
    <w:rPr>
      <w:rFonts w:ascii="Open Sans Light" w:hAnsi="Open Sans Light"/>
      <w:color w:val="FFFFFF" w:themeColor="background1"/>
      <w:sz w:val="22"/>
      <w:szCs w:val="24"/>
    </w:rPr>
  </w:style>
  <w:style w:type="character" w:customStyle="1" w:styleId="RedChar">
    <w:name w:val="Red Char"/>
    <w:basedOn w:val="DefaultParagraphFont"/>
    <w:link w:val="Red"/>
    <w:uiPriority w:val="8"/>
    <w:rsid w:val="00505DED"/>
    <w:rPr>
      <w:rFonts w:ascii="Open Sans Light" w:eastAsia="Times New Roman" w:hAnsi="Open Sans Light" w:cs="Arial"/>
      <w:color w:val="FF0000"/>
      <w:sz w:val="22"/>
      <w:szCs w:val="24"/>
      <w:lang w:eastAsia="en-GB"/>
    </w:rPr>
  </w:style>
  <w:style w:type="character" w:customStyle="1" w:styleId="YellowChar">
    <w:name w:val="Yellow Char"/>
    <w:basedOn w:val="DefaultParagraphFont"/>
    <w:link w:val="Yellow"/>
    <w:uiPriority w:val="9"/>
    <w:rsid w:val="00505DED"/>
    <w:rPr>
      <w:rFonts w:ascii="Open Sans Light" w:eastAsia="Times New Roman" w:hAnsi="Open Sans Light" w:cstheme="minorBidi"/>
      <w:color w:val="FFFF00"/>
      <w:sz w:val="22"/>
      <w:szCs w:val="24"/>
      <w:lang w:eastAsia="en-GB"/>
    </w:rPr>
  </w:style>
  <w:style w:type="character" w:customStyle="1" w:styleId="OrangeChar">
    <w:name w:val="Orange Char"/>
    <w:basedOn w:val="DefaultParagraphFont"/>
    <w:link w:val="Orange"/>
    <w:uiPriority w:val="10"/>
    <w:rsid w:val="00505DED"/>
    <w:rPr>
      <w:rFonts w:ascii="Open Sans Light" w:eastAsia="Times New Roman" w:hAnsi="Open Sans Light" w:cstheme="minorBidi"/>
      <w:color w:val="E36C0A" w:themeColor="accent6" w:themeShade="BF"/>
      <w:sz w:val="22"/>
      <w:szCs w:val="24"/>
      <w:lang w:eastAsia="en-GB"/>
    </w:rPr>
  </w:style>
  <w:style w:type="character" w:customStyle="1" w:styleId="GreenChar">
    <w:name w:val="Green Char"/>
    <w:basedOn w:val="DefaultParagraphFont"/>
    <w:link w:val="Green"/>
    <w:uiPriority w:val="11"/>
    <w:rsid w:val="00505DED"/>
    <w:rPr>
      <w:rFonts w:ascii="Open Sans Light" w:eastAsia="Times New Roman" w:hAnsi="Open Sans Light" w:cstheme="minorBidi"/>
      <w:color w:val="00B050"/>
      <w:sz w:val="22"/>
      <w:szCs w:val="24"/>
      <w:lang w:eastAsia="en-GB"/>
    </w:rPr>
  </w:style>
  <w:style w:type="character" w:customStyle="1" w:styleId="LightblueChar">
    <w:name w:val="Light blue Char"/>
    <w:basedOn w:val="DefaultParagraphFont"/>
    <w:link w:val="Lightblue"/>
    <w:uiPriority w:val="12"/>
    <w:rsid w:val="00505DED"/>
    <w:rPr>
      <w:rFonts w:ascii="Open Sans Light" w:eastAsia="Times New Roman" w:hAnsi="Open Sans Light" w:cstheme="minorBidi"/>
      <w:color w:val="00B0F0"/>
      <w:sz w:val="22"/>
      <w:szCs w:val="24"/>
      <w:lang w:eastAsia="en-GB"/>
    </w:rPr>
  </w:style>
  <w:style w:type="character" w:customStyle="1" w:styleId="MedblueChar">
    <w:name w:val="Med blue Char"/>
    <w:basedOn w:val="DefaultParagraphFont"/>
    <w:link w:val="Medblue"/>
    <w:uiPriority w:val="13"/>
    <w:rsid w:val="00505DED"/>
    <w:rPr>
      <w:rFonts w:ascii="Open Sans Light" w:eastAsia="Times New Roman" w:hAnsi="Open Sans Light" w:cstheme="minorBidi"/>
      <w:color w:val="0070C0"/>
      <w:sz w:val="22"/>
      <w:szCs w:val="24"/>
      <w:lang w:eastAsia="en-GB"/>
    </w:rPr>
  </w:style>
  <w:style w:type="character" w:customStyle="1" w:styleId="DarkblueChar">
    <w:name w:val="Dark blue Char"/>
    <w:basedOn w:val="DefaultParagraphFont"/>
    <w:link w:val="Darkblue"/>
    <w:uiPriority w:val="14"/>
    <w:rsid w:val="00505DED"/>
    <w:rPr>
      <w:rFonts w:ascii="Open Sans Light" w:eastAsia="Times New Roman" w:hAnsi="Open Sans Light" w:cstheme="minorBidi"/>
      <w:color w:val="002060"/>
      <w:sz w:val="22"/>
      <w:szCs w:val="24"/>
      <w:lang w:eastAsia="en-GB"/>
    </w:rPr>
  </w:style>
  <w:style w:type="paragraph" w:styleId="NoSpacing">
    <w:name w:val="No Spacing"/>
    <w:uiPriority w:val="19"/>
    <w:qFormat/>
    <w:rsid w:val="00BC0FA6"/>
    <w:rPr>
      <w:rFonts w:ascii="Open Sans Light" w:hAnsi="Open Sans Light"/>
      <w:color w:val="000000" w:themeColor="text1"/>
      <w:sz w:val="22"/>
      <w:szCs w:val="24"/>
    </w:rPr>
  </w:style>
  <w:style w:type="character" w:customStyle="1" w:styleId="PurpleChar">
    <w:name w:val="Purple Char"/>
    <w:basedOn w:val="DefaultParagraphFont"/>
    <w:link w:val="Purple"/>
    <w:uiPriority w:val="15"/>
    <w:rsid w:val="00505DED"/>
    <w:rPr>
      <w:rFonts w:ascii="Open Sans Light" w:eastAsia="Times New Roman" w:hAnsi="Open Sans Light" w:cstheme="minorBidi"/>
      <w:color w:val="7030A0"/>
      <w:sz w:val="22"/>
      <w:szCs w:val="24"/>
      <w:lang w:eastAsia="en-GB"/>
    </w:rPr>
  </w:style>
  <w:style w:type="paragraph" w:customStyle="1" w:styleId="selectionshareable">
    <w:name w:val="selectionshareable"/>
    <w:basedOn w:val="Normal"/>
    <w:rsid w:val="00664FF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IntenseEmphasis">
    <w:name w:val="Intense Emphasis"/>
    <w:basedOn w:val="DefaultParagraphFont"/>
    <w:uiPriority w:val="21"/>
    <w:qFormat/>
    <w:rsid w:val="00E467BC"/>
    <w:rPr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467BC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E467BC"/>
    <w:rPr>
      <w:b/>
      <w:bCs/>
      <w:smallCaps/>
      <w:color w:val="4F81BD" w:themeColor="accent1"/>
      <w:spacing w:val="5"/>
    </w:rPr>
  </w:style>
  <w:style w:type="paragraph" w:customStyle="1" w:styleId="Bullets">
    <w:name w:val="Bullets"/>
    <w:basedOn w:val="ListParagraph"/>
    <w:link w:val="BulletsChar"/>
    <w:qFormat/>
    <w:rsid w:val="009F6C71"/>
    <w:pPr>
      <w:numPr>
        <w:numId w:val="4"/>
      </w:numPr>
      <w:ind w:left="714" w:hanging="357"/>
    </w:pPr>
  </w:style>
  <w:style w:type="character" w:customStyle="1" w:styleId="BulletsChar">
    <w:name w:val="Bullets Char"/>
    <w:basedOn w:val="DefaultParagraphFont"/>
    <w:link w:val="Bullets"/>
    <w:rsid w:val="009F6C71"/>
    <w:rPr>
      <w:rFonts w:ascii="Open Sans Light" w:hAnsi="Open Sans Light" w:cstheme="minorBidi"/>
      <w:color w:val="000000" w:themeColor="text1"/>
      <w:sz w:val="22"/>
      <w:szCs w:val="22"/>
    </w:rPr>
  </w:style>
  <w:style w:type="character" w:customStyle="1" w:styleId="Heading6Char">
    <w:name w:val="Heading 6 Char"/>
    <w:basedOn w:val="DefaultParagraphFont"/>
    <w:link w:val="Heading6"/>
    <w:semiHidden/>
    <w:rsid w:val="0011613E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11613E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Heading8Char">
    <w:name w:val="Heading 8 Char"/>
    <w:basedOn w:val="DefaultParagraphFont"/>
    <w:link w:val="Heading8"/>
    <w:semiHidden/>
    <w:rsid w:val="0011613E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Heading9Char">
    <w:name w:val="Heading 9 Char"/>
    <w:basedOn w:val="DefaultParagraphFont"/>
    <w:link w:val="Heading9"/>
    <w:semiHidden/>
    <w:rsid w:val="0011613E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9"/>
    <w:qFormat/>
    <w:rsid w:val="0011613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9"/>
    <w:rsid w:val="0011613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1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13E"/>
    <w:rPr>
      <w:rFonts w:ascii="Open Sans Light" w:hAnsi="Open Sans Light" w:cstheme="minorBidi"/>
      <w:i/>
      <w:iCs/>
      <w:color w:val="404040" w:themeColor="text1" w:themeTint="BF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13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13E"/>
    <w:rPr>
      <w:rFonts w:ascii="Open Sans Light" w:hAnsi="Open Sans Light" w:cstheme="minorBidi"/>
      <w:i/>
      <w:iCs/>
      <w:color w:val="365F91" w:themeColor="accent1" w:themeShade="BF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A2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0297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69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00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063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2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43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590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7854">
          <w:marLeft w:val="144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703">
          <w:marLeft w:val="144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4850">
          <w:marLeft w:val="144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4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0658">
          <w:marLeft w:val="216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50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602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4475">
          <w:marLeft w:val="216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2705">
          <w:marLeft w:val="216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3520">
          <w:marLeft w:val="144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093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252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51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8769">
          <w:marLeft w:val="144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811">
          <w:marLeft w:val="144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0631">
          <w:marLeft w:val="144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736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8056">
          <w:marLeft w:val="144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381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620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07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07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5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294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123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587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1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11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3456">
          <w:marLeft w:val="144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54272">
          <w:marLeft w:val="144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7227">
          <w:marLeft w:val="144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0006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986">
          <w:marLeft w:val="56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37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42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8880">
          <w:marLeft w:val="56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957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5442">
          <w:marLeft w:val="216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5427">
          <w:marLeft w:val="216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6886">
          <w:marLeft w:val="216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6236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1132">
          <w:marLeft w:val="216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4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5016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546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57807">
          <w:marLeft w:val="0"/>
          <w:marRight w:val="0"/>
          <w:marTop w:val="10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648">
          <w:marLeft w:val="0"/>
          <w:marRight w:val="0"/>
          <w:marTop w:val="10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6745">
          <w:marLeft w:val="0"/>
          <w:marRight w:val="0"/>
          <w:marTop w:val="10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6663">
          <w:marLeft w:val="0"/>
          <w:marRight w:val="0"/>
          <w:marTop w:val="10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17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5412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923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327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213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66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392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664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4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qi.org.uk/english_embeddin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ony@ccqi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cqi.org.uk/english_embeddin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cqi.org.uk" TargetMode="External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cqi.org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F15DA-07A2-472F-8A2A-EEF7459F8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Davis</dc:creator>
  <cp:keywords/>
  <dc:description/>
  <cp:lastModifiedBy>Tony Davis</cp:lastModifiedBy>
  <cp:revision>5</cp:revision>
  <cp:lastPrinted>2013-07-15T11:16:00Z</cp:lastPrinted>
  <dcterms:created xsi:type="dcterms:W3CDTF">2026-10-14T12:37:00Z</dcterms:created>
  <dcterms:modified xsi:type="dcterms:W3CDTF">2026-10-14T17:15:00Z</dcterms:modified>
</cp:coreProperties>
</file>